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9E321" w14:textId="77777777" w:rsidR="00FC7D52" w:rsidRDefault="00FC7D52" w:rsidP="0089252B">
      <w:pPr>
        <w:jc w:val="both"/>
        <w:rPr>
          <w:rFonts w:asciiTheme="minorHAnsi" w:hAnsiTheme="minorHAnsi" w:cstheme="minorHAnsi"/>
          <w:b/>
          <w:sz w:val="28"/>
          <w:szCs w:val="28"/>
        </w:rPr>
      </w:pPr>
    </w:p>
    <w:p w14:paraId="71042903" w14:textId="714F33FA" w:rsidR="00FC7D52" w:rsidRDefault="00FC7D52" w:rsidP="009F69F4">
      <w:pPr>
        <w:jc w:val="center"/>
        <w:rPr>
          <w:rFonts w:asciiTheme="minorHAnsi" w:hAnsiTheme="minorHAnsi" w:cstheme="minorHAnsi"/>
          <w:b/>
          <w:sz w:val="28"/>
          <w:szCs w:val="28"/>
        </w:rPr>
      </w:pPr>
      <w:r w:rsidRPr="00A867A8">
        <w:rPr>
          <w:rFonts w:asciiTheme="minorHAnsi" w:hAnsiTheme="minorHAnsi" w:cstheme="minorHAnsi"/>
          <w:b/>
          <w:sz w:val="28"/>
          <w:szCs w:val="28"/>
        </w:rPr>
        <w:t>ΔΕΛΤΙΟ</w:t>
      </w:r>
      <w:r w:rsidRPr="006E41CC">
        <w:rPr>
          <w:rFonts w:asciiTheme="minorHAnsi" w:hAnsiTheme="minorHAnsi" w:cstheme="minorHAnsi"/>
          <w:b/>
          <w:sz w:val="28"/>
          <w:szCs w:val="28"/>
        </w:rPr>
        <w:t xml:space="preserve"> </w:t>
      </w:r>
      <w:r w:rsidRPr="00A867A8">
        <w:rPr>
          <w:rFonts w:asciiTheme="minorHAnsi" w:hAnsiTheme="minorHAnsi" w:cstheme="minorHAnsi"/>
          <w:b/>
          <w:sz w:val="28"/>
          <w:szCs w:val="28"/>
        </w:rPr>
        <w:t>ΤΥΠΟΥ</w:t>
      </w:r>
    </w:p>
    <w:p w14:paraId="47A642F0" w14:textId="77777777" w:rsidR="00FC7D52" w:rsidRDefault="00FC7D52" w:rsidP="009F69F4">
      <w:pPr>
        <w:jc w:val="center"/>
        <w:rPr>
          <w:rFonts w:asciiTheme="minorHAnsi" w:hAnsiTheme="minorHAnsi" w:cstheme="minorHAnsi"/>
          <w:b/>
          <w:bCs/>
          <w:sz w:val="28"/>
          <w:szCs w:val="28"/>
        </w:rPr>
      </w:pPr>
    </w:p>
    <w:p w14:paraId="5A3055F0" w14:textId="77777777" w:rsidR="00A22B22" w:rsidRDefault="00FC7D52" w:rsidP="009F69F4">
      <w:pPr>
        <w:pStyle w:val="NoSpacing"/>
        <w:spacing w:line="276" w:lineRule="auto"/>
        <w:ind w:right="425"/>
        <w:jc w:val="center"/>
        <w:rPr>
          <w:rFonts w:asciiTheme="minorHAnsi" w:eastAsiaTheme="minorHAnsi" w:hAnsiTheme="minorHAnsi" w:cstheme="minorHAnsi"/>
          <w:b/>
          <w:bCs/>
          <w:sz w:val="28"/>
          <w:szCs w:val="28"/>
          <w:lang w:eastAsia="el-GR"/>
        </w:rPr>
      </w:pPr>
      <w:r>
        <w:rPr>
          <w:rFonts w:asciiTheme="minorHAnsi" w:eastAsiaTheme="minorHAnsi" w:hAnsiTheme="minorHAnsi" w:cstheme="minorHAnsi"/>
          <w:b/>
          <w:bCs/>
          <w:sz w:val="28"/>
          <w:szCs w:val="28"/>
          <w:lang w:eastAsia="el-GR"/>
        </w:rPr>
        <w:t xml:space="preserve">Αμερικανικό </w:t>
      </w:r>
      <w:r w:rsidRPr="002E0E85">
        <w:rPr>
          <w:rFonts w:asciiTheme="minorHAnsi" w:eastAsiaTheme="minorHAnsi" w:hAnsiTheme="minorHAnsi" w:cstheme="minorHAnsi"/>
          <w:b/>
          <w:bCs/>
          <w:sz w:val="28"/>
          <w:szCs w:val="28"/>
          <w:lang w:eastAsia="el-GR"/>
        </w:rPr>
        <w:t xml:space="preserve">ενδιαφέρον για επενδύσεις εξαγωγικού χαρακτήρα </w:t>
      </w:r>
    </w:p>
    <w:p w14:paraId="5062CBED" w14:textId="4CB1C070" w:rsidR="00FC7D52" w:rsidRPr="002E0E85" w:rsidRDefault="00FC7D52" w:rsidP="009F69F4">
      <w:pPr>
        <w:pStyle w:val="NoSpacing"/>
        <w:spacing w:line="276" w:lineRule="auto"/>
        <w:ind w:right="425"/>
        <w:jc w:val="center"/>
        <w:rPr>
          <w:rFonts w:asciiTheme="minorHAnsi" w:eastAsiaTheme="minorHAnsi" w:hAnsiTheme="minorHAnsi" w:cstheme="minorHAnsi"/>
          <w:b/>
          <w:bCs/>
          <w:sz w:val="28"/>
          <w:szCs w:val="28"/>
          <w:lang w:eastAsia="el-GR"/>
        </w:rPr>
      </w:pPr>
      <w:r w:rsidRPr="002E0E85">
        <w:rPr>
          <w:rFonts w:asciiTheme="minorHAnsi" w:eastAsiaTheme="minorHAnsi" w:hAnsiTheme="minorHAnsi" w:cstheme="minorHAnsi"/>
          <w:b/>
          <w:bCs/>
          <w:sz w:val="28"/>
          <w:szCs w:val="28"/>
          <w:lang w:eastAsia="el-GR"/>
        </w:rPr>
        <w:t>στον τομέα της φαρμακευτικής κάνναβης στην Ελλάδα</w:t>
      </w:r>
    </w:p>
    <w:p w14:paraId="79361BA9" w14:textId="77777777" w:rsidR="00FC7D52" w:rsidRPr="002E0E85" w:rsidRDefault="00FC7D52" w:rsidP="0089252B">
      <w:pPr>
        <w:pStyle w:val="NoSpacing"/>
        <w:spacing w:line="276" w:lineRule="auto"/>
        <w:ind w:right="425"/>
        <w:jc w:val="both"/>
        <w:rPr>
          <w:rFonts w:asciiTheme="minorHAnsi" w:eastAsiaTheme="minorHAnsi" w:hAnsiTheme="minorHAnsi" w:cstheme="minorHAnsi"/>
          <w:b/>
          <w:bCs/>
          <w:sz w:val="28"/>
          <w:szCs w:val="28"/>
          <w:lang w:eastAsia="el-GR"/>
        </w:rPr>
      </w:pPr>
    </w:p>
    <w:p w14:paraId="2BD0170F" w14:textId="4FA8DAB9" w:rsidR="00FC7D52" w:rsidRPr="002E0E85" w:rsidRDefault="00FC7D52" w:rsidP="0089252B">
      <w:pPr>
        <w:pStyle w:val="NoSpacing"/>
        <w:spacing w:line="276" w:lineRule="auto"/>
        <w:ind w:right="425"/>
        <w:jc w:val="both"/>
        <w:rPr>
          <w:rFonts w:asciiTheme="minorHAnsi" w:eastAsiaTheme="minorHAnsi" w:hAnsiTheme="minorHAnsi" w:cstheme="minorHAnsi"/>
          <w:sz w:val="24"/>
          <w:szCs w:val="24"/>
          <w:lang w:eastAsia="el-GR"/>
        </w:rPr>
      </w:pPr>
      <w:r w:rsidRPr="002E0E85">
        <w:rPr>
          <w:rFonts w:asciiTheme="minorHAnsi" w:eastAsiaTheme="minorHAnsi" w:hAnsiTheme="minorHAnsi" w:cstheme="minorHAnsi"/>
          <w:b/>
          <w:bCs/>
          <w:sz w:val="24"/>
          <w:szCs w:val="24"/>
          <w:lang w:eastAsia="el-GR"/>
        </w:rPr>
        <w:t>Αθήνα,</w:t>
      </w:r>
      <w:r>
        <w:rPr>
          <w:rFonts w:asciiTheme="minorHAnsi" w:eastAsiaTheme="minorHAnsi" w:hAnsiTheme="minorHAnsi" w:cstheme="minorHAnsi"/>
          <w:b/>
          <w:bCs/>
          <w:sz w:val="24"/>
          <w:szCs w:val="24"/>
          <w:lang w:eastAsia="el-GR"/>
        </w:rPr>
        <w:t xml:space="preserve"> 2</w:t>
      </w:r>
      <w:r w:rsidR="009A1F53" w:rsidRPr="00E73B08">
        <w:rPr>
          <w:rFonts w:asciiTheme="minorHAnsi" w:eastAsiaTheme="minorHAnsi" w:hAnsiTheme="minorHAnsi" w:cstheme="minorHAnsi"/>
          <w:b/>
          <w:bCs/>
          <w:sz w:val="24"/>
          <w:szCs w:val="24"/>
          <w:lang w:eastAsia="el-GR"/>
        </w:rPr>
        <w:t>1</w:t>
      </w:r>
      <w:r w:rsidRPr="002E0E85">
        <w:rPr>
          <w:rFonts w:asciiTheme="minorHAnsi" w:eastAsiaTheme="minorHAnsi" w:hAnsiTheme="minorHAnsi" w:cstheme="minorHAnsi"/>
          <w:b/>
          <w:bCs/>
          <w:sz w:val="24"/>
          <w:szCs w:val="24"/>
          <w:lang w:eastAsia="el-GR"/>
        </w:rPr>
        <w:t xml:space="preserve"> </w:t>
      </w:r>
      <w:r w:rsidR="00F363E3" w:rsidRPr="002E0E85">
        <w:rPr>
          <w:rFonts w:asciiTheme="minorHAnsi" w:eastAsiaTheme="minorHAnsi" w:hAnsiTheme="minorHAnsi" w:cstheme="minorHAnsi"/>
          <w:b/>
          <w:bCs/>
          <w:sz w:val="24"/>
          <w:szCs w:val="24"/>
          <w:lang w:eastAsia="el-GR"/>
        </w:rPr>
        <w:t>Μ</w:t>
      </w:r>
      <w:r w:rsidR="00F363E3">
        <w:rPr>
          <w:rFonts w:asciiTheme="minorHAnsi" w:eastAsiaTheme="minorHAnsi" w:hAnsiTheme="minorHAnsi" w:cstheme="minorHAnsi"/>
          <w:b/>
          <w:bCs/>
          <w:sz w:val="24"/>
          <w:szCs w:val="24"/>
          <w:lang w:eastAsia="el-GR"/>
        </w:rPr>
        <w:t>αΐ</w:t>
      </w:r>
      <w:r w:rsidR="00F363E3" w:rsidRPr="002E0E85">
        <w:rPr>
          <w:rFonts w:asciiTheme="minorHAnsi" w:eastAsiaTheme="minorHAnsi" w:hAnsiTheme="minorHAnsi" w:cstheme="minorHAnsi"/>
          <w:b/>
          <w:bCs/>
          <w:sz w:val="24"/>
          <w:szCs w:val="24"/>
          <w:lang w:eastAsia="el-GR"/>
        </w:rPr>
        <w:t>ου</w:t>
      </w:r>
      <w:r w:rsidRPr="002E0E85">
        <w:rPr>
          <w:rFonts w:asciiTheme="minorHAnsi" w:eastAsiaTheme="minorHAnsi" w:hAnsiTheme="minorHAnsi" w:cstheme="minorHAnsi"/>
          <w:b/>
          <w:bCs/>
          <w:sz w:val="24"/>
          <w:szCs w:val="24"/>
          <w:lang w:eastAsia="el-GR"/>
        </w:rPr>
        <w:t xml:space="preserve"> 2021</w:t>
      </w:r>
      <w:r w:rsidRPr="002E0E85">
        <w:rPr>
          <w:rFonts w:asciiTheme="minorHAnsi" w:eastAsiaTheme="minorHAnsi" w:hAnsiTheme="minorHAnsi" w:cstheme="minorHAnsi"/>
          <w:sz w:val="24"/>
          <w:szCs w:val="24"/>
          <w:lang w:eastAsia="el-GR"/>
        </w:rPr>
        <w:t xml:space="preserve"> </w:t>
      </w:r>
      <w:r w:rsidRPr="00F63737">
        <w:rPr>
          <w:rFonts w:asciiTheme="minorHAnsi" w:eastAsiaTheme="minorHAnsi" w:hAnsiTheme="minorHAnsi" w:cstheme="minorHAnsi"/>
          <w:b/>
          <w:bCs/>
          <w:sz w:val="24"/>
          <w:szCs w:val="24"/>
          <w:lang w:eastAsia="el-GR"/>
        </w:rPr>
        <w:t>|</w:t>
      </w:r>
      <w:r w:rsidRPr="002E0E85">
        <w:rPr>
          <w:rFonts w:asciiTheme="minorHAnsi" w:eastAsiaTheme="minorHAnsi" w:hAnsiTheme="minorHAnsi" w:cstheme="minorHAnsi"/>
          <w:sz w:val="24"/>
          <w:szCs w:val="24"/>
          <w:lang w:eastAsia="el-GR"/>
        </w:rPr>
        <w:t xml:space="preserve"> </w:t>
      </w:r>
      <w:r>
        <w:rPr>
          <w:rFonts w:asciiTheme="minorHAnsi" w:eastAsiaTheme="minorHAnsi" w:hAnsiTheme="minorHAnsi" w:cstheme="minorHAnsi"/>
          <w:sz w:val="24"/>
          <w:szCs w:val="24"/>
          <w:lang w:eastAsia="el-GR"/>
        </w:rPr>
        <w:t xml:space="preserve">Το </w:t>
      </w:r>
      <w:r w:rsidRPr="00AC14D2">
        <w:rPr>
          <w:rFonts w:asciiTheme="minorHAnsi" w:eastAsiaTheme="minorHAnsi" w:hAnsiTheme="minorHAnsi" w:cstheme="minorHAnsi"/>
          <w:sz w:val="24"/>
          <w:szCs w:val="24"/>
          <w:lang w:eastAsia="el-GR"/>
        </w:rPr>
        <w:t>έντονο ενδιαφέρον εκπροσώπ</w:t>
      </w:r>
      <w:r w:rsidR="00AC14D2" w:rsidRPr="00AC14D2">
        <w:rPr>
          <w:rFonts w:asciiTheme="minorHAnsi" w:eastAsiaTheme="minorHAnsi" w:hAnsiTheme="minorHAnsi" w:cstheme="minorHAnsi"/>
          <w:sz w:val="24"/>
          <w:szCs w:val="24"/>
          <w:lang w:eastAsia="el-GR"/>
        </w:rPr>
        <w:t>ων</w:t>
      </w:r>
      <w:r w:rsidRPr="00AC14D2">
        <w:rPr>
          <w:rFonts w:asciiTheme="minorHAnsi" w:eastAsiaTheme="minorHAnsi" w:hAnsiTheme="minorHAnsi" w:cstheme="minorHAnsi"/>
          <w:sz w:val="24"/>
          <w:szCs w:val="24"/>
          <w:lang w:eastAsia="el-GR"/>
        </w:rPr>
        <w:t xml:space="preserve"> σημαντικών αμερικανικών επιχειρήσεων για επενδύσεις </w:t>
      </w:r>
      <w:r w:rsidR="00AC14D2" w:rsidRPr="00AC14D2">
        <w:rPr>
          <w:rFonts w:asciiTheme="minorHAnsi" w:eastAsiaTheme="minorHAnsi" w:hAnsiTheme="minorHAnsi" w:cstheme="minorHAnsi"/>
          <w:bCs/>
          <w:sz w:val="24"/>
          <w:szCs w:val="24"/>
          <w:lang w:eastAsia="el-GR"/>
        </w:rPr>
        <w:t>στον τομέα της φαρμακευτικής κάνναβης</w:t>
      </w:r>
      <w:r w:rsidR="00AC14D2" w:rsidRPr="00AC14D2">
        <w:rPr>
          <w:rFonts w:asciiTheme="minorHAnsi" w:eastAsiaTheme="minorHAnsi" w:hAnsiTheme="minorHAnsi" w:cstheme="minorHAnsi"/>
          <w:sz w:val="24"/>
          <w:szCs w:val="24"/>
          <w:lang w:eastAsia="el-GR"/>
        </w:rPr>
        <w:t xml:space="preserve"> στην Ελλάδα</w:t>
      </w:r>
      <w:r w:rsidRPr="00AC14D2">
        <w:rPr>
          <w:rFonts w:asciiTheme="minorHAnsi" w:eastAsiaTheme="minorHAnsi" w:hAnsiTheme="minorHAnsi" w:cstheme="minorHAnsi"/>
          <w:sz w:val="24"/>
          <w:szCs w:val="24"/>
          <w:lang w:eastAsia="el-GR"/>
        </w:rPr>
        <w:t xml:space="preserve">, καταγράφηκε σε διαδικτυακή εκδήλωση που συνδιοργάνωσαν την Πέμπτη 20 Μαΐου, η </w:t>
      </w:r>
      <w:r w:rsidRPr="00AC14D2">
        <w:rPr>
          <w:rFonts w:asciiTheme="minorHAnsi" w:eastAsiaTheme="minorHAnsi" w:hAnsiTheme="minorHAnsi" w:cstheme="minorHAnsi"/>
          <w:b/>
          <w:bCs/>
          <w:sz w:val="24"/>
          <w:szCs w:val="24"/>
          <w:lang w:eastAsia="el-GR"/>
        </w:rPr>
        <w:t>Ελληνική Εταιρεία Επενδύσεων και Εξωτερικού</w:t>
      </w:r>
      <w:r w:rsidRPr="00FC7D52">
        <w:rPr>
          <w:rFonts w:asciiTheme="minorHAnsi" w:eastAsiaTheme="minorHAnsi" w:hAnsiTheme="minorHAnsi" w:cstheme="minorHAnsi"/>
          <w:b/>
          <w:bCs/>
          <w:sz w:val="24"/>
          <w:szCs w:val="24"/>
          <w:lang w:eastAsia="el-GR"/>
        </w:rPr>
        <w:t xml:space="preserve"> Εμπορίου Α.Ε. (Enterprise Greece)</w:t>
      </w:r>
      <w:r>
        <w:rPr>
          <w:rFonts w:asciiTheme="minorHAnsi" w:eastAsiaTheme="minorHAnsi" w:hAnsiTheme="minorHAnsi" w:cstheme="minorHAnsi"/>
          <w:sz w:val="24"/>
          <w:szCs w:val="24"/>
          <w:lang w:eastAsia="el-GR"/>
        </w:rPr>
        <w:t>,</w:t>
      </w:r>
      <w:r w:rsidRPr="00F63737">
        <w:rPr>
          <w:rFonts w:asciiTheme="minorHAnsi" w:eastAsiaTheme="minorHAnsi" w:hAnsiTheme="minorHAnsi" w:cstheme="minorHAnsi"/>
          <w:sz w:val="24"/>
          <w:szCs w:val="24"/>
          <w:lang w:eastAsia="el-GR"/>
        </w:rPr>
        <w:t xml:space="preserve"> </w:t>
      </w:r>
      <w:r w:rsidRPr="002E0E85">
        <w:rPr>
          <w:rFonts w:asciiTheme="minorHAnsi" w:eastAsiaTheme="minorHAnsi" w:hAnsiTheme="minorHAnsi" w:cstheme="minorHAnsi"/>
          <w:sz w:val="24"/>
          <w:szCs w:val="24"/>
          <w:lang w:eastAsia="el-GR"/>
        </w:rPr>
        <w:t xml:space="preserve">η </w:t>
      </w:r>
      <w:r w:rsidRPr="00AC14D2">
        <w:rPr>
          <w:rFonts w:asciiTheme="minorHAnsi" w:eastAsiaTheme="minorHAnsi" w:hAnsiTheme="minorHAnsi" w:cstheme="minorHAnsi"/>
          <w:bCs/>
          <w:sz w:val="24"/>
          <w:szCs w:val="24"/>
          <w:lang w:eastAsia="el-GR"/>
        </w:rPr>
        <w:t>γνωστή αμερικανική δικηγορική εταιρεία</w:t>
      </w:r>
      <w:r w:rsidRPr="00FC7D52">
        <w:rPr>
          <w:rFonts w:asciiTheme="minorHAnsi" w:eastAsiaTheme="minorHAnsi" w:hAnsiTheme="minorHAnsi" w:cstheme="minorHAnsi"/>
          <w:b/>
          <w:bCs/>
          <w:sz w:val="24"/>
          <w:szCs w:val="24"/>
          <w:lang w:eastAsia="el-GR"/>
        </w:rPr>
        <w:t xml:space="preserve"> Duane Morris</w:t>
      </w:r>
      <w:r>
        <w:rPr>
          <w:rFonts w:asciiTheme="minorHAnsi" w:eastAsiaTheme="minorHAnsi" w:hAnsiTheme="minorHAnsi" w:cstheme="minorHAnsi"/>
          <w:sz w:val="24"/>
          <w:szCs w:val="24"/>
          <w:lang w:eastAsia="el-GR"/>
        </w:rPr>
        <w:t xml:space="preserve"> και </w:t>
      </w:r>
      <w:r w:rsidRPr="002E0E85">
        <w:rPr>
          <w:rFonts w:asciiTheme="minorHAnsi" w:eastAsiaTheme="minorHAnsi" w:hAnsiTheme="minorHAnsi" w:cstheme="minorHAnsi"/>
          <w:sz w:val="24"/>
          <w:szCs w:val="24"/>
          <w:lang w:eastAsia="el-GR"/>
        </w:rPr>
        <w:t xml:space="preserve">το </w:t>
      </w:r>
      <w:r w:rsidRPr="00FC7D52">
        <w:rPr>
          <w:rFonts w:asciiTheme="minorHAnsi" w:eastAsiaTheme="minorHAnsi" w:hAnsiTheme="minorHAnsi" w:cstheme="minorHAnsi"/>
          <w:b/>
          <w:bCs/>
          <w:sz w:val="24"/>
          <w:szCs w:val="24"/>
          <w:lang w:eastAsia="el-GR"/>
        </w:rPr>
        <w:t>Γραφείο Οικονομικών και Εμπορικών Υποθέσεων του Γενικού Προξενείου της Ελλάδας στη Νέα Υόρκη</w:t>
      </w:r>
      <w:r>
        <w:rPr>
          <w:rFonts w:asciiTheme="minorHAnsi" w:eastAsiaTheme="minorHAnsi" w:hAnsiTheme="minorHAnsi" w:cstheme="minorHAnsi"/>
          <w:sz w:val="24"/>
          <w:szCs w:val="24"/>
          <w:lang w:eastAsia="el-GR"/>
        </w:rPr>
        <w:t>.</w:t>
      </w:r>
    </w:p>
    <w:p w14:paraId="69116D3E" w14:textId="77777777" w:rsidR="00FC7D52" w:rsidRDefault="00FC7D52" w:rsidP="0089252B">
      <w:pPr>
        <w:pStyle w:val="NoSpacing"/>
        <w:spacing w:line="276" w:lineRule="auto"/>
        <w:ind w:right="425"/>
        <w:jc w:val="both"/>
        <w:rPr>
          <w:rFonts w:asciiTheme="minorHAnsi" w:eastAsiaTheme="minorHAnsi" w:hAnsiTheme="minorHAnsi" w:cstheme="minorHAnsi"/>
          <w:sz w:val="24"/>
          <w:szCs w:val="24"/>
          <w:lang w:eastAsia="el-GR"/>
        </w:rPr>
      </w:pPr>
    </w:p>
    <w:p w14:paraId="5C98D8B6" w14:textId="548E24FD" w:rsidR="00FC7D52" w:rsidRDefault="00FC7D52" w:rsidP="0089252B">
      <w:pPr>
        <w:pStyle w:val="NoSpacing"/>
        <w:spacing w:line="276" w:lineRule="auto"/>
        <w:ind w:right="425"/>
        <w:jc w:val="both"/>
        <w:rPr>
          <w:rFonts w:asciiTheme="minorHAnsi" w:eastAsiaTheme="minorHAnsi" w:hAnsiTheme="minorHAnsi" w:cstheme="minorHAnsi"/>
          <w:sz w:val="24"/>
          <w:szCs w:val="24"/>
          <w:lang w:eastAsia="el-GR"/>
        </w:rPr>
      </w:pPr>
      <w:r>
        <w:rPr>
          <w:rFonts w:asciiTheme="minorHAnsi" w:eastAsiaTheme="minorHAnsi" w:hAnsiTheme="minorHAnsi" w:cstheme="minorHAnsi"/>
          <w:sz w:val="24"/>
          <w:szCs w:val="24"/>
          <w:lang w:eastAsia="el-GR"/>
        </w:rPr>
        <w:t xml:space="preserve">Διαβλέποντας </w:t>
      </w:r>
      <w:r w:rsidRPr="002E0E85">
        <w:rPr>
          <w:rFonts w:asciiTheme="minorHAnsi" w:eastAsiaTheme="minorHAnsi" w:hAnsiTheme="minorHAnsi" w:cstheme="minorHAnsi"/>
          <w:sz w:val="24"/>
          <w:szCs w:val="24"/>
          <w:lang w:eastAsia="el-GR"/>
        </w:rPr>
        <w:t>τις επενδυτικές ευκαιρίες στον κλάδο της φαρμακευτικής κάνναβης</w:t>
      </w:r>
      <w:r>
        <w:rPr>
          <w:rFonts w:asciiTheme="minorHAnsi" w:eastAsiaTheme="minorHAnsi" w:hAnsiTheme="minorHAnsi" w:cstheme="minorHAnsi"/>
          <w:sz w:val="24"/>
          <w:szCs w:val="24"/>
          <w:lang w:eastAsia="el-GR"/>
        </w:rPr>
        <w:t xml:space="preserve"> στη χώρα μας, </w:t>
      </w:r>
      <w:r w:rsidRPr="002E0E85">
        <w:rPr>
          <w:rFonts w:asciiTheme="minorHAnsi" w:eastAsiaTheme="minorHAnsi" w:hAnsiTheme="minorHAnsi" w:cstheme="minorHAnsi"/>
          <w:sz w:val="24"/>
          <w:szCs w:val="24"/>
          <w:lang w:eastAsia="el-GR"/>
        </w:rPr>
        <w:t>η Duane Morris,</w:t>
      </w:r>
      <w:r>
        <w:rPr>
          <w:rFonts w:asciiTheme="minorHAnsi" w:eastAsiaTheme="minorHAnsi" w:hAnsiTheme="minorHAnsi" w:cstheme="minorHAnsi"/>
          <w:sz w:val="24"/>
          <w:szCs w:val="24"/>
          <w:lang w:eastAsia="el-GR"/>
        </w:rPr>
        <w:t xml:space="preserve"> </w:t>
      </w:r>
      <w:r w:rsidR="00AC14D2">
        <w:rPr>
          <w:rFonts w:asciiTheme="minorHAnsi" w:eastAsiaTheme="minorHAnsi" w:hAnsiTheme="minorHAnsi" w:cstheme="minorHAnsi"/>
          <w:sz w:val="24"/>
          <w:szCs w:val="24"/>
          <w:lang w:eastAsia="el-GR"/>
        </w:rPr>
        <w:t xml:space="preserve">απευθύνθηκε σε εταιρείες που διερευνούν </w:t>
      </w:r>
      <w:r w:rsidRPr="002E0E85">
        <w:rPr>
          <w:rFonts w:asciiTheme="minorHAnsi" w:eastAsiaTheme="minorHAnsi" w:hAnsiTheme="minorHAnsi" w:cstheme="minorHAnsi"/>
          <w:sz w:val="24"/>
          <w:szCs w:val="24"/>
          <w:lang w:eastAsia="el-GR"/>
        </w:rPr>
        <w:t>νέες επενδυτικές ευκαιρίες</w:t>
      </w:r>
      <w:r w:rsidR="00AC14D2">
        <w:rPr>
          <w:rFonts w:asciiTheme="minorHAnsi" w:eastAsiaTheme="minorHAnsi" w:hAnsiTheme="minorHAnsi" w:cstheme="minorHAnsi"/>
          <w:sz w:val="24"/>
          <w:szCs w:val="24"/>
          <w:lang w:eastAsia="el-GR"/>
        </w:rPr>
        <w:t xml:space="preserve"> και η </w:t>
      </w:r>
      <w:r w:rsidRPr="002E0E85">
        <w:rPr>
          <w:rFonts w:asciiTheme="minorHAnsi" w:eastAsiaTheme="minorHAnsi" w:hAnsiTheme="minorHAnsi" w:cstheme="minorHAnsi"/>
          <w:sz w:val="24"/>
          <w:szCs w:val="24"/>
          <w:lang w:eastAsia="el-GR"/>
        </w:rPr>
        <w:t>πλειοψηφία</w:t>
      </w:r>
      <w:r>
        <w:rPr>
          <w:rFonts w:asciiTheme="minorHAnsi" w:eastAsiaTheme="minorHAnsi" w:hAnsiTheme="minorHAnsi" w:cstheme="minorHAnsi"/>
          <w:sz w:val="24"/>
          <w:szCs w:val="24"/>
          <w:lang w:eastAsia="el-GR"/>
        </w:rPr>
        <w:t xml:space="preserve"> αυτών έδωσε το παρών </w:t>
      </w:r>
      <w:r w:rsidRPr="002E0E85">
        <w:rPr>
          <w:rFonts w:asciiTheme="minorHAnsi" w:eastAsiaTheme="minorHAnsi" w:hAnsiTheme="minorHAnsi" w:cstheme="minorHAnsi"/>
          <w:sz w:val="24"/>
          <w:szCs w:val="24"/>
          <w:lang w:eastAsia="el-GR"/>
        </w:rPr>
        <w:t>στην εκδήλωση</w:t>
      </w:r>
      <w:r>
        <w:rPr>
          <w:rFonts w:asciiTheme="minorHAnsi" w:eastAsiaTheme="minorHAnsi" w:hAnsiTheme="minorHAnsi" w:cstheme="minorHAnsi"/>
          <w:sz w:val="24"/>
          <w:szCs w:val="24"/>
          <w:lang w:eastAsia="el-GR"/>
        </w:rPr>
        <w:t xml:space="preserve">, </w:t>
      </w:r>
      <w:r w:rsidR="00AC14D2">
        <w:rPr>
          <w:rFonts w:asciiTheme="minorHAnsi" w:eastAsiaTheme="minorHAnsi" w:hAnsiTheme="minorHAnsi" w:cstheme="minorHAnsi"/>
          <w:sz w:val="24"/>
          <w:szCs w:val="24"/>
          <w:lang w:eastAsia="el-GR"/>
        </w:rPr>
        <w:t xml:space="preserve">με τις </w:t>
      </w:r>
      <w:r>
        <w:rPr>
          <w:rFonts w:asciiTheme="minorHAnsi" w:eastAsiaTheme="minorHAnsi" w:hAnsiTheme="minorHAnsi" w:cstheme="minorHAnsi"/>
          <w:sz w:val="24"/>
          <w:szCs w:val="24"/>
          <w:lang w:eastAsia="el-GR"/>
        </w:rPr>
        <w:t xml:space="preserve">συμμετοχές </w:t>
      </w:r>
      <w:r w:rsidR="00AC14D2">
        <w:rPr>
          <w:rFonts w:asciiTheme="minorHAnsi" w:eastAsiaTheme="minorHAnsi" w:hAnsiTheme="minorHAnsi" w:cstheme="minorHAnsi"/>
          <w:sz w:val="24"/>
          <w:szCs w:val="24"/>
          <w:lang w:eastAsia="el-GR"/>
        </w:rPr>
        <w:t xml:space="preserve">να </w:t>
      </w:r>
      <w:r>
        <w:rPr>
          <w:rFonts w:asciiTheme="minorHAnsi" w:eastAsiaTheme="minorHAnsi" w:hAnsiTheme="minorHAnsi" w:cstheme="minorHAnsi"/>
          <w:sz w:val="24"/>
          <w:szCs w:val="24"/>
          <w:lang w:eastAsia="el-GR"/>
        </w:rPr>
        <w:t>ξεπ</w:t>
      </w:r>
      <w:r w:rsidR="00AC14D2">
        <w:rPr>
          <w:rFonts w:asciiTheme="minorHAnsi" w:eastAsiaTheme="minorHAnsi" w:hAnsiTheme="minorHAnsi" w:cstheme="minorHAnsi"/>
          <w:sz w:val="24"/>
          <w:szCs w:val="24"/>
          <w:lang w:eastAsia="el-GR"/>
        </w:rPr>
        <w:t xml:space="preserve">ερνούν </w:t>
      </w:r>
      <w:r w:rsidR="00AA5929">
        <w:rPr>
          <w:rFonts w:asciiTheme="minorHAnsi" w:eastAsiaTheme="minorHAnsi" w:hAnsiTheme="minorHAnsi" w:cstheme="minorHAnsi"/>
          <w:sz w:val="24"/>
          <w:szCs w:val="24"/>
          <w:lang w:eastAsia="el-GR"/>
        </w:rPr>
        <w:t>τις αρχικές προβλέψεις</w:t>
      </w:r>
      <w:r>
        <w:rPr>
          <w:rFonts w:asciiTheme="minorHAnsi" w:eastAsiaTheme="minorHAnsi" w:hAnsiTheme="minorHAnsi" w:cstheme="minorHAnsi"/>
          <w:sz w:val="24"/>
          <w:szCs w:val="24"/>
          <w:lang w:eastAsia="el-GR"/>
        </w:rPr>
        <w:t xml:space="preserve">, φτάνοντας τις </w:t>
      </w:r>
      <w:r w:rsidRPr="002E0E85">
        <w:rPr>
          <w:rFonts w:asciiTheme="minorHAnsi" w:eastAsiaTheme="minorHAnsi" w:hAnsiTheme="minorHAnsi" w:cstheme="minorHAnsi"/>
          <w:sz w:val="24"/>
          <w:szCs w:val="24"/>
          <w:lang w:eastAsia="el-GR"/>
        </w:rPr>
        <w:t>120</w:t>
      </w:r>
      <w:r>
        <w:rPr>
          <w:rFonts w:asciiTheme="minorHAnsi" w:eastAsiaTheme="minorHAnsi" w:hAnsiTheme="minorHAnsi" w:cstheme="minorHAnsi"/>
          <w:sz w:val="24"/>
          <w:szCs w:val="24"/>
          <w:lang w:eastAsia="el-GR"/>
        </w:rPr>
        <w:t xml:space="preserve">. </w:t>
      </w:r>
    </w:p>
    <w:p w14:paraId="6EBE9B40" w14:textId="77777777" w:rsidR="00FC7D52" w:rsidRDefault="00FC7D52" w:rsidP="0089252B">
      <w:pPr>
        <w:pStyle w:val="NoSpacing"/>
        <w:spacing w:line="276" w:lineRule="auto"/>
        <w:ind w:right="425"/>
        <w:jc w:val="both"/>
        <w:rPr>
          <w:rFonts w:asciiTheme="minorHAnsi" w:eastAsiaTheme="minorHAnsi" w:hAnsiTheme="minorHAnsi" w:cstheme="minorHAnsi"/>
          <w:sz w:val="24"/>
          <w:szCs w:val="24"/>
          <w:lang w:eastAsia="el-GR"/>
        </w:rPr>
      </w:pPr>
    </w:p>
    <w:p w14:paraId="2156DDFD" w14:textId="46B2E602" w:rsidR="00FC7D52" w:rsidRPr="002E0E85" w:rsidRDefault="00FC7D52" w:rsidP="0089252B">
      <w:pPr>
        <w:pStyle w:val="NoSpacing"/>
        <w:spacing w:line="276" w:lineRule="auto"/>
        <w:ind w:right="425"/>
        <w:jc w:val="both"/>
        <w:rPr>
          <w:rFonts w:asciiTheme="minorHAnsi" w:eastAsiaTheme="minorHAnsi" w:hAnsiTheme="minorHAnsi" w:cstheme="minorHAnsi"/>
          <w:sz w:val="24"/>
          <w:szCs w:val="24"/>
          <w:lang w:eastAsia="el-GR"/>
        </w:rPr>
      </w:pPr>
      <w:r>
        <w:rPr>
          <w:rFonts w:asciiTheme="minorHAnsi" w:eastAsiaTheme="minorHAnsi" w:hAnsiTheme="minorHAnsi" w:cstheme="minorHAnsi"/>
          <w:sz w:val="24"/>
          <w:szCs w:val="24"/>
          <w:lang w:eastAsia="el-GR"/>
        </w:rPr>
        <w:t xml:space="preserve">Όπως τονίστηκε κατά τη διάρκεια του </w:t>
      </w:r>
      <w:r w:rsidR="00AA5929">
        <w:rPr>
          <w:rFonts w:asciiTheme="minorHAnsi" w:eastAsiaTheme="minorHAnsi" w:hAnsiTheme="minorHAnsi" w:cstheme="minorHAnsi"/>
          <w:sz w:val="24"/>
          <w:szCs w:val="24"/>
          <w:lang w:val="en-US" w:eastAsia="el-GR"/>
        </w:rPr>
        <w:t>webinar</w:t>
      </w:r>
      <w:r>
        <w:rPr>
          <w:rFonts w:asciiTheme="minorHAnsi" w:eastAsiaTheme="minorHAnsi" w:hAnsiTheme="minorHAnsi" w:cstheme="minorHAnsi"/>
          <w:sz w:val="24"/>
          <w:szCs w:val="24"/>
          <w:lang w:eastAsia="el-GR"/>
        </w:rPr>
        <w:t>, μ</w:t>
      </w:r>
      <w:r w:rsidRPr="002E0E85">
        <w:rPr>
          <w:rFonts w:asciiTheme="minorHAnsi" w:eastAsiaTheme="minorHAnsi" w:hAnsiTheme="minorHAnsi" w:cstheme="minorHAnsi"/>
          <w:sz w:val="24"/>
          <w:szCs w:val="24"/>
          <w:lang w:eastAsia="el-GR"/>
        </w:rPr>
        <w:t>ε το νέο νομοσχέδιο που προώθησε η</w:t>
      </w:r>
      <w:r>
        <w:rPr>
          <w:rFonts w:asciiTheme="minorHAnsi" w:eastAsiaTheme="minorHAnsi" w:hAnsiTheme="minorHAnsi" w:cstheme="minorHAnsi"/>
          <w:sz w:val="24"/>
          <w:szCs w:val="24"/>
          <w:lang w:eastAsia="el-GR"/>
        </w:rPr>
        <w:t xml:space="preserve"> </w:t>
      </w:r>
      <w:r w:rsidRPr="002E0E85">
        <w:rPr>
          <w:rFonts w:asciiTheme="minorHAnsi" w:eastAsiaTheme="minorHAnsi" w:hAnsiTheme="minorHAnsi" w:cstheme="minorHAnsi"/>
          <w:sz w:val="24"/>
          <w:szCs w:val="24"/>
          <w:lang w:eastAsia="el-GR"/>
        </w:rPr>
        <w:t>ελληνική κυβέρνηση</w:t>
      </w:r>
      <w:r>
        <w:rPr>
          <w:rFonts w:asciiTheme="minorHAnsi" w:eastAsiaTheme="minorHAnsi" w:hAnsiTheme="minorHAnsi" w:cstheme="minorHAnsi"/>
          <w:sz w:val="24"/>
          <w:szCs w:val="24"/>
          <w:lang w:eastAsia="el-GR"/>
        </w:rPr>
        <w:t>,</w:t>
      </w:r>
      <w:r w:rsidRPr="002E0E85">
        <w:rPr>
          <w:rFonts w:asciiTheme="minorHAnsi" w:eastAsiaTheme="minorHAnsi" w:hAnsiTheme="minorHAnsi" w:cstheme="minorHAnsi"/>
          <w:sz w:val="24"/>
          <w:szCs w:val="24"/>
          <w:lang w:eastAsia="el-GR"/>
        </w:rPr>
        <w:t xml:space="preserve"> ανοίγει ο δρόμος για παραγωγή τελικών προϊόντων φαρμακευτικής κάνναβης όλων των μορφών, συμπεριλαμβανομένου του ξηρού ανθού σε συσκευασίες των 30 γραμμαρίων αποκλειστικά και μόνο για εξαγωγή, ανεξάρτητα από το εάν στη χώρα εισαγωγής προορίζονται να χρησιμοποιηθούν ως τελικό ή ενδιάμεσο προϊόν ή </w:t>
      </w:r>
      <w:r>
        <w:rPr>
          <w:rFonts w:asciiTheme="minorHAnsi" w:eastAsiaTheme="minorHAnsi" w:hAnsiTheme="minorHAnsi" w:cstheme="minorHAnsi"/>
          <w:sz w:val="24"/>
          <w:szCs w:val="24"/>
          <w:lang w:eastAsia="el-GR"/>
        </w:rPr>
        <w:t xml:space="preserve">ως </w:t>
      </w:r>
      <w:r w:rsidRPr="002E0E85">
        <w:rPr>
          <w:rFonts w:asciiTheme="minorHAnsi" w:eastAsiaTheme="minorHAnsi" w:hAnsiTheme="minorHAnsi" w:cstheme="minorHAnsi"/>
          <w:sz w:val="24"/>
          <w:szCs w:val="24"/>
          <w:lang w:eastAsia="el-GR"/>
        </w:rPr>
        <w:t xml:space="preserve">πρώτη ύλη για ιατρικούς και φαρμακευτικούς σκοπούς. </w:t>
      </w:r>
    </w:p>
    <w:p w14:paraId="1C8EF094" w14:textId="77777777" w:rsidR="00FC7D52" w:rsidRPr="002E0E85" w:rsidRDefault="00FC7D52" w:rsidP="0089252B">
      <w:pPr>
        <w:pStyle w:val="NoSpacing"/>
        <w:spacing w:line="276" w:lineRule="auto"/>
        <w:ind w:right="425"/>
        <w:jc w:val="both"/>
        <w:rPr>
          <w:rFonts w:asciiTheme="minorHAnsi" w:eastAsiaTheme="minorHAnsi" w:hAnsiTheme="minorHAnsi" w:cstheme="minorHAnsi"/>
          <w:sz w:val="24"/>
          <w:szCs w:val="24"/>
          <w:lang w:eastAsia="el-GR"/>
        </w:rPr>
      </w:pPr>
    </w:p>
    <w:p w14:paraId="4D8953F7" w14:textId="77777777" w:rsidR="009F69F4" w:rsidRDefault="00FC7D52" w:rsidP="0089252B">
      <w:pPr>
        <w:pStyle w:val="NoSpacing"/>
        <w:spacing w:line="276" w:lineRule="auto"/>
        <w:ind w:right="425"/>
        <w:jc w:val="both"/>
        <w:rPr>
          <w:rFonts w:asciiTheme="minorHAnsi" w:eastAsiaTheme="minorHAnsi" w:hAnsiTheme="minorHAnsi" w:cstheme="minorHAnsi"/>
          <w:sz w:val="24"/>
          <w:szCs w:val="24"/>
          <w:lang w:eastAsia="el-GR"/>
        </w:rPr>
      </w:pPr>
      <w:r w:rsidRPr="002E0E85">
        <w:rPr>
          <w:rFonts w:asciiTheme="minorHAnsi" w:eastAsiaTheme="minorHAnsi" w:hAnsiTheme="minorHAnsi" w:cstheme="minorHAnsi"/>
          <w:sz w:val="24"/>
          <w:szCs w:val="24"/>
          <w:lang w:eastAsia="el-GR"/>
        </w:rPr>
        <w:t>Με τη σημαντική αυτή νομοθετική παρέμβαση</w:t>
      </w:r>
      <w:r>
        <w:rPr>
          <w:rFonts w:asciiTheme="minorHAnsi" w:eastAsiaTheme="minorHAnsi" w:hAnsiTheme="minorHAnsi" w:cstheme="minorHAnsi"/>
          <w:sz w:val="24"/>
          <w:szCs w:val="24"/>
          <w:lang w:eastAsia="el-GR"/>
        </w:rPr>
        <w:t>, όπως επισημάνθηκε,</w:t>
      </w:r>
      <w:r w:rsidRPr="002E0E85">
        <w:rPr>
          <w:rFonts w:asciiTheme="minorHAnsi" w:eastAsiaTheme="minorHAnsi" w:hAnsiTheme="minorHAnsi" w:cstheme="minorHAnsi"/>
          <w:sz w:val="24"/>
          <w:szCs w:val="24"/>
          <w:lang w:eastAsia="el-GR"/>
        </w:rPr>
        <w:t xml:space="preserve"> ικανοποιούνται πάγιες ανάγκες  της αγοράς</w:t>
      </w:r>
      <w:r>
        <w:rPr>
          <w:rFonts w:asciiTheme="minorHAnsi" w:eastAsiaTheme="minorHAnsi" w:hAnsiTheme="minorHAnsi" w:cstheme="minorHAnsi"/>
          <w:sz w:val="24"/>
          <w:szCs w:val="24"/>
          <w:lang w:eastAsia="el-GR"/>
        </w:rPr>
        <w:t xml:space="preserve">, </w:t>
      </w:r>
      <w:r w:rsidR="00AC14D2">
        <w:rPr>
          <w:rFonts w:asciiTheme="minorHAnsi" w:eastAsiaTheme="minorHAnsi" w:hAnsiTheme="minorHAnsi" w:cstheme="minorHAnsi"/>
          <w:sz w:val="24"/>
          <w:szCs w:val="24"/>
          <w:lang w:eastAsia="el-GR"/>
        </w:rPr>
        <w:t xml:space="preserve">αλλά και </w:t>
      </w:r>
      <w:r w:rsidRPr="002E0E85">
        <w:rPr>
          <w:rFonts w:asciiTheme="minorHAnsi" w:eastAsiaTheme="minorHAnsi" w:hAnsiTheme="minorHAnsi" w:cstheme="minorHAnsi"/>
          <w:sz w:val="24"/>
          <w:szCs w:val="24"/>
          <w:lang w:eastAsia="el-GR"/>
        </w:rPr>
        <w:t xml:space="preserve">η ζήτηση ξηρού ανθού κυρίως από την Ευρώπη. </w:t>
      </w:r>
      <w:r>
        <w:rPr>
          <w:rFonts w:asciiTheme="minorHAnsi" w:eastAsiaTheme="minorHAnsi" w:hAnsiTheme="minorHAnsi" w:cstheme="minorHAnsi"/>
          <w:sz w:val="24"/>
          <w:szCs w:val="24"/>
          <w:lang w:eastAsia="el-GR"/>
        </w:rPr>
        <w:t xml:space="preserve">Η ρύθμιση αυτή </w:t>
      </w:r>
      <w:r w:rsidRPr="002E0E85">
        <w:rPr>
          <w:rFonts w:asciiTheme="minorHAnsi" w:eastAsiaTheme="minorHAnsi" w:hAnsiTheme="minorHAnsi" w:cstheme="minorHAnsi"/>
          <w:sz w:val="24"/>
          <w:szCs w:val="24"/>
          <w:lang w:eastAsia="el-GR"/>
        </w:rPr>
        <w:t>συνοδεύεται από απλοποίηση εγκριτικών διαδικασιών, βελτίωση ζητημάτων χωροθέτησης, διασφάλιση της ασφαλούς και απρόσκοπτης διάθεσης των προϊόντων φαρμακευτικής κάνναβης, υπό τον έλεγχο του Ε.Ο.Φ., για την κάλυψη συνταγογραφημένων αναγκών ασθενών με σοβαρά υποκείμενα νοσήματα</w:t>
      </w:r>
      <w:r>
        <w:rPr>
          <w:rFonts w:asciiTheme="minorHAnsi" w:eastAsiaTheme="minorHAnsi" w:hAnsiTheme="minorHAnsi" w:cstheme="minorHAnsi"/>
          <w:sz w:val="24"/>
          <w:szCs w:val="24"/>
          <w:lang w:eastAsia="el-GR"/>
        </w:rPr>
        <w:t xml:space="preserve">. Κύριος στόχος της είναι </w:t>
      </w:r>
      <w:r w:rsidRPr="002E0E85">
        <w:rPr>
          <w:rFonts w:asciiTheme="minorHAnsi" w:eastAsiaTheme="minorHAnsi" w:hAnsiTheme="minorHAnsi" w:cstheme="minorHAnsi"/>
          <w:sz w:val="24"/>
          <w:szCs w:val="24"/>
          <w:lang w:eastAsia="el-GR"/>
        </w:rPr>
        <w:t>να ξεμπλοκάρουν εγκεκριμένες επενδύσεις που παραμένουν στάσιμες στη χώρα και να ανοίξει ο δρόμος για την προσέλκυση νέων από ώριμες αγορές, όπως αυτή των ΗΠΑ</w:t>
      </w:r>
      <w:r>
        <w:rPr>
          <w:rFonts w:asciiTheme="minorHAnsi" w:eastAsiaTheme="minorHAnsi" w:hAnsiTheme="minorHAnsi" w:cstheme="minorHAnsi"/>
          <w:sz w:val="24"/>
          <w:szCs w:val="24"/>
          <w:lang w:eastAsia="el-GR"/>
        </w:rPr>
        <w:t xml:space="preserve">. </w:t>
      </w:r>
    </w:p>
    <w:p w14:paraId="1349A529" w14:textId="77777777" w:rsidR="009F69F4" w:rsidRDefault="009F69F4" w:rsidP="0089252B">
      <w:pPr>
        <w:pStyle w:val="NoSpacing"/>
        <w:spacing w:line="276" w:lineRule="auto"/>
        <w:ind w:right="425"/>
        <w:jc w:val="both"/>
        <w:rPr>
          <w:rFonts w:asciiTheme="minorHAnsi" w:eastAsiaTheme="minorHAnsi" w:hAnsiTheme="minorHAnsi" w:cstheme="minorHAnsi"/>
          <w:sz w:val="24"/>
          <w:szCs w:val="24"/>
          <w:lang w:eastAsia="el-GR"/>
        </w:rPr>
      </w:pPr>
    </w:p>
    <w:p w14:paraId="32B0240D" w14:textId="5415B99A" w:rsidR="00FC7D52" w:rsidRPr="002E0E85" w:rsidRDefault="00FC7D52" w:rsidP="0089252B">
      <w:pPr>
        <w:pStyle w:val="NoSpacing"/>
        <w:spacing w:line="276" w:lineRule="auto"/>
        <w:ind w:right="425"/>
        <w:jc w:val="both"/>
        <w:rPr>
          <w:rFonts w:asciiTheme="minorHAnsi" w:eastAsiaTheme="minorHAnsi" w:hAnsiTheme="minorHAnsi" w:cstheme="minorHAnsi"/>
          <w:sz w:val="24"/>
          <w:szCs w:val="24"/>
          <w:lang w:eastAsia="el-GR"/>
        </w:rPr>
      </w:pPr>
      <w:r>
        <w:rPr>
          <w:rFonts w:asciiTheme="minorHAnsi" w:eastAsiaTheme="minorHAnsi" w:hAnsiTheme="minorHAnsi" w:cstheme="minorHAnsi"/>
          <w:sz w:val="24"/>
          <w:szCs w:val="24"/>
          <w:lang w:eastAsia="el-GR"/>
        </w:rPr>
        <w:t xml:space="preserve">Η πρωτοβουλία αυτή αναμένεται να </w:t>
      </w:r>
      <w:r w:rsidRPr="002E0E85">
        <w:rPr>
          <w:rFonts w:asciiTheme="minorHAnsi" w:eastAsiaTheme="minorHAnsi" w:hAnsiTheme="minorHAnsi" w:cstheme="minorHAnsi"/>
          <w:sz w:val="24"/>
          <w:szCs w:val="24"/>
          <w:lang w:eastAsia="el-GR"/>
        </w:rPr>
        <w:t>συνδράμ</w:t>
      </w:r>
      <w:r>
        <w:rPr>
          <w:rFonts w:asciiTheme="minorHAnsi" w:eastAsiaTheme="minorHAnsi" w:hAnsiTheme="minorHAnsi" w:cstheme="minorHAnsi"/>
          <w:sz w:val="24"/>
          <w:szCs w:val="24"/>
          <w:lang w:eastAsia="el-GR"/>
        </w:rPr>
        <w:t>ει</w:t>
      </w:r>
      <w:r w:rsidRPr="002E0E85">
        <w:rPr>
          <w:rFonts w:asciiTheme="minorHAnsi" w:eastAsiaTheme="minorHAnsi" w:hAnsiTheme="minorHAnsi" w:cstheme="minorHAnsi"/>
          <w:sz w:val="24"/>
          <w:szCs w:val="24"/>
          <w:lang w:eastAsia="el-GR"/>
        </w:rPr>
        <w:t xml:space="preserve"> στην ανάπτυξη επιχειρηματικών συνεργειών, </w:t>
      </w:r>
      <w:r>
        <w:rPr>
          <w:rFonts w:asciiTheme="minorHAnsi" w:eastAsiaTheme="minorHAnsi" w:hAnsiTheme="minorHAnsi" w:cstheme="minorHAnsi"/>
          <w:sz w:val="24"/>
          <w:szCs w:val="24"/>
          <w:lang w:eastAsia="el-GR"/>
        </w:rPr>
        <w:t>ν</w:t>
      </w:r>
      <w:r w:rsidRPr="002E0E85">
        <w:rPr>
          <w:rFonts w:asciiTheme="minorHAnsi" w:eastAsiaTheme="minorHAnsi" w:hAnsiTheme="minorHAnsi" w:cstheme="minorHAnsi"/>
          <w:sz w:val="24"/>
          <w:szCs w:val="24"/>
          <w:lang w:eastAsia="el-GR"/>
        </w:rPr>
        <w:t xml:space="preserve">α </w:t>
      </w:r>
      <w:r>
        <w:rPr>
          <w:rFonts w:asciiTheme="minorHAnsi" w:eastAsiaTheme="minorHAnsi" w:hAnsiTheme="minorHAnsi" w:cstheme="minorHAnsi"/>
          <w:sz w:val="24"/>
          <w:szCs w:val="24"/>
          <w:lang w:eastAsia="el-GR"/>
        </w:rPr>
        <w:t xml:space="preserve">συμβάλλει στη </w:t>
      </w:r>
      <w:r w:rsidRPr="002E0E85">
        <w:rPr>
          <w:rFonts w:asciiTheme="minorHAnsi" w:eastAsiaTheme="minorHAnsi" w:hAnsiTheme="minorHAnsi" w:cstheme="minorHAnsi"/>
          <w:sz w:val="24"/>
          <w:szCs w:val="24"/>
          <w:lang w:eastAsia="el-GR"/>
        </w:rPr>
        <w:t>δημιουργ</w:t>
      </w:r>
      <w:r>
        <w:rPr>
          <w:rFonts w:asciiTheme="minorHAnsi" w:eastAsiaTheme="minorHAnsi" w:hAnsiTheme="minorHAnsi" w:cstheme="minorHAnsi"/>
          <w:sz w:val="24"/>
          <w:szCs w:val="24"/>
          <w:lang w:eastAsia="el-GR"/>
        </w:rPr>
        <w:t>ία</w:t>
      </w:r>
      <w:r w:rsidRPr="002E0E85">
        <w:rPr>
          <w:rFonts w:asciiTheme="minorHAnsi" w:eastAsiaTheme="minorHAnsi" w:hAnsiTheme="minorHAnsi" w:cstheme="minorHAnsi"/>
          <w:sz w:val="24"/>
          <w:szCs w:val="24"/>
          <w:lang w:eastAsia="el-GR"/>
        </w:rPr>
        <w:t xml:space="preserve"> νέ</w:t>
      </w:r>
      <w:r>
        <w:rPr>
          <w:rFonts w:asciiTheme="minorHAnsi" w:eastAsiaTheme="minorHAnsi" w:hAnsiTheme="minorHAnsi" w:cstheme="minorHAnsi"/>
          <w:sz w:val="24"/>
          <w:szCs w:val="24"/>
          <w:lang w:eastAsia="el-GR"/>
        </w:rPr>
        <w:t>ων</w:t>
      </w:r>
      <w:r w:rsidRPr="002E0E85">
        <w:rPr>
          <w:rFonts w:asciiTheme="minorHAnsi" w:eastAsiaTheme="minorHAnsi" w:hAnsiTheme="minorHAnsi" w:cstheme="minorHAnsi"/>
          <w:sz w:val="24"/>
          <w:szCs w:val="24"/>
          <w:lang w:eastAsia="el-GR"/>
        </w:rPr>
        <w:t xml:space="preserve"> θέσε</w:t>
      </w:r>
      <w:r>
        <w:rPr>
          <w:rFonts w:asciiTheme="minorHAnsi" w:eastAsiaTheme="minorHAnsi" w:hAnsiTheme="minorHAnsi" w:cstheme="minorHAnsi"/>
          <w:sz w:val="24"/>
          <w:szCs w:val="24"/>
          <w:lang w:eastAsia="el-GR"/>
        </w:rPr>
        <w:t>ων</w:t>
      </w:r>
      <w:r w:rsidRPr="002E0E85">
        <w:rPr>
          <w:rFonts w:asciiTheme="minorHAnsi" w:eastAsiaTheme="minorHAnsi" w:hAnsiTheme="minorHAnsi" w:cstheme="minorHAnsi"/>
          <w:sz w:val="24"/>
          <w:szCs w:val="24"/>
          <w:lang w:eastAsia="el-GR"/>
        </w:rPr>
        <w:t xml:space="preserve"> εργασίας υψηλής εξειδίκευσης και </w:t>
      </w:r>
      <w:r>
        <w:rPr>
          <w:rFonts w:asciiTheme="minorHAnsi" w:eastAsiaTheme="minorHAnsi" w:hAnsiTheme="minorHAnsi" w:cstheme="minorHAnsi"/>
          <w:sz w:val="24"/>
          <w:szCs w:val="24"/>
          <w:lang w:eastAsia="el-GR"/>
        </w:rPr>
        <w:t>ν</w:t>
      </w:r>
      <w:r w:rsidRPr="002E0E85">
        <w:rPr>
          <w:rFonts w:asciiTheme="minorHAnsi" w:eastAsiaTheme="minorHAnsi" w:hAnsiTheme="minorHAnsi" w:cstheme="minorHAnsi"/>
          <w:sz w:val="24"/>
          <w:szCs w:val="24"/>
          <w:lang w:eastAsia="el-GR"/>
        </w:rPr>
        <w:t>α καταστή</w:t>
      </w:r>
      <w:r>
        <w:rPr>
          <w:rFonts w:asciiTheme="minorHAnsi" w:eastAsiaTheme="minorHAnsi" w:hAnsiTheme="minorHAnsi" w:cstheme="minorHAnsi"/>
          <w:sz w:val="24"/>
          <w:szCs w:val="24"/>
          <w:lang w:eastAsia="el-GR"/>
        </w:rPr>
        <w:t>σει</w:t>
      </w:r>
      <w:r w:rsidRPr="002E0E85">
        <w:rPr>
          <w:rFonts w:asciiTheme="minorHAnsi" w:eastAsiaTheme="minorHAnsi" w:hAnsiTheme="minorHAnsi" w:cstheme="minorHAnsi"/>
          <w:sz w:val="24"/>
          <w:szCs w:val="24"/>
          <w:lang w:eastAsia="el-GR"/>
        </w:rPr>
        <w:t xml:space="preserve"> την Ελλάδα</w:t>
      </w:r>
      <w:r>
        <w:rPr>
          <w:rFonts w:asciiTheme="minorHAnsi" w:eastAsiaTheme="minorHAnsi" w:hAnsiTheme="minorHAnsi" w:cstheme="minorHAnsi"/>
          <w:sz w:val="24"/>
          <w:szCs w:val="24"/>
          <w:lang w:eastAsia="el-GR"/>
        </w:rPr>
        <w:t>, κέντρο</w:t>
      </w:r>
      <w:r w:rsidRPr="002E0E85">
        <w:rPr>
          <w:rFonts w:asciiTheme="minorHAnsi" w:eastAsiaTheme="minorHAnsi" w:hAnsiTheme="minorHAnsi" w:cstheme="minorHAnsi"/>
          <w:sz w:val="24"/>
          <w:szCs w:val="24"/>
          <w:lang w:eastAsia="el-GR"/>
        </w:rPr>
        <w:t xml:space="preserve"> των εξελίξεων στην ευρωπαϊκή αγορά.</w:t>
      </w:r>
      <w:r>
        <w:rPr>
          <w:rFonts w:asciiTheme="minorHAnsi" w:eastAsiaTheme="minorHAnsi" w:hAnsiTheme="minorHAnsi" w:cstheme="minorHAnsi"/>
          <w:sz w:val="24"/>
          <w:szCs w:val="24"/>
          <w:lang w:eastAsia="el-GR"/>
        </w:rPr>
        <w:t xml:space="preserve"> Παράλληλα αποδεικνύεται ότι η χώρα μας </w:t>
      </w:r>
      <w:r w:rsidRPr="002E0E85">
        <w:rPr>
          <w:rFonts w:asciiTheme="minorHAnsi" w:eastAsiaTheme="minorHAnsi" w:hAnsiTheme="minorHAnsi" w:cstheme="minorHAnsi"/>
          <w:sz w:val="24"/>
          <w:szCs w:val="24"/>
          <w:lang w:eastAsia="el-GR"/>
        </w:rPr>
        <w:t>εισέρχεται σε μια νέα εποχή, έχοντας εκσυγχρονίσει πλέον προς το αποτελεσματικότερο</w:t>
      </w:r>
      <w:r>
        <w:rPr>
          <w:rFonts w:asciiTheme="minorHAnsi" w:eastAsiaTheme="minorHAnsi" w:hAnsiTheme="minorHAnsi" w:cstheme="minorHAnsi"/>
          <w:sz w:val="24"/>
          <w:szCs w:val="24"/>
          <w:lang w:eastAsia="el-GR"/>
        </w:rPr>
        <w:t>,</w:t>
      </w:r>
      <w:r w:rsidRPr="002E0E85">
        <w:rPr>
          <w:rFonts w:asciiTheme="minorHAnsi" w:eastAsiaTheme="minorHAnsi" w:hAnsiTheme="minorHAnsi" w:cstheme="minorHAnsi"/>
          <w:sz w:val="24"/>
          <w:szCs w:val="24"/>
          <w:lang w:eastAsia="el-GR"/>
        </w:rPr>
        <w:t xml:space="preserve"> το θεσμικό της πλαίσιο</w:t>
      </w:r>
      <w:r>
        <w:rPr>
          <w:rFonts w:asciiTheme="minorHAnsi" w:eastAsiaTheme="minorHAnsi" w:hAnsiTheme="minorHAnsi" w:cstheme="minorHAnsi"/>
          <w:sz w:val="24"/>
          <w:szCs w:val="24"/>
          <w:lang w:eastAsia="el-GR"/>
        </w:rPr>
        <w:t xml:space="preserve"> στο συγκεκριμένο τομέα.</w:t>
      </w:r>
    </w:p>
    <w:p w14:paraId="2A63C8BC" w14:textId="77777777" w:rsidR="00FC7D52" w:rsidRPr="002E0E85" w:rsidRDefault="00FC7D52" w:rsidP="0089252B">
      <w:pPr>
        <w:pStyle w:val="NoSpacing"/>
        <w:spacing w:line="276" w:lineRule="auto"/>
        <w:ind w:right="425"/>
        <w:jc w:val="both"/>
        <w:rPr>
          <w:rFonts w:asciiTheme="minorHAnsi" w:eastAsiaTheme="minorHAnsi" w:hAnsiTheme="minorHAnsi" w:cstheme="minorHAnsi"/>
          <w:sz w:val="24"/>
          <w:szCs w:val="24"/>
          <w:lang w:eastAsia="el-GR"/>
        </w:rPr>
      </w:pPr>
    </w:p>
    <w:p w14:paraId="5118AF1C" w14:textId="77777777" w:rsidR="00FC7D52" w:rsidRPr="002E0E85" w:rsidRDefault="00FC7D52" w:rsidP="0089252B">
      <w:pPr>
        <w:pStyle w:val="NoSpacing"/>
        <w:spacing w:line="276" w:lineRule="auto"/>
        <w:ind w:right="425"/>
        <w:jc w:val="both"/>
        <w:rPr>
          <w:rFonts w:asciiTheme="minorHAnsi" w:eastAsiaTheme="minorHAnsi" w:hAnsiTheme="minorHAnsi" w:cstheme="minorHAnsi"/>
          <w:sz w:val="24"/>
          <w:szCs w:val="24"/>
          <w:lang w:eastAsia="el-GR"/>
        </w:rPr>
      </w:pPr>
    </w:p>
    <w:p w14:paraId="3B02A4B5" w14:textId="77777777" w:rsidR="00FC7D52" w:rsidRPr="002E0E85" w:rsidRDefault="00FC7D52" w:rsidP="0089252B">
      <w:pPr>
        <w:pStyle w:val="NoSpacing"/>
        <w:spacing w:line="276" w:lineRule="auto"/>
        <w:ind w:right="425"/>
        <w:jc w:val="both"/>
        <w:rPr>
          <w:rFonts w:asciiTheme="minorHAnsi" w:eastAsiaTheme="minorHAnsi" w:hAnsiTheme="minorHAnsi" w:cstheme="minorHAnsi"/>
          <w:sz w:val="24"/>
          <w:szCs w:val="24"/>
          <w:lang w:eastAsia="el-GR"/>
        </w:rPr>
      </w:pPr>
    </w:p>
    <w:p w14:paraId="37957E25" w14:textId="6C75F95A" w:rsidR="00FC7D52" w:rsidRPr="002E0E85" w:rsidRDefault="00FC7D52" w:rsidP="0089252B">
      <w:pPr>
        <w:pStyle w:val="NoSpacing"/>
        <w:spacing w:line="276" w:lineRule="auto"/>
        <w:ind w:right="425"/>
        <w:jc w:val="both"/>
        <w:rPr>
          <w:rFonts w:asciiTheme="minorHAnsi" w:eastAsiaTheme="minorHAnsi" w:hAnsiTheme="minorHAnsi" w:cstheme="minorHAnsi"/>
          <w:sz w:val="24"/>
          <w:szCs w:val="24"/>
          <w:lang w:eastAsia="el-GR"/>
        </w:rPr>
      </w:pPr>
      <w:r w:rsidRPr="002E0E85">
        <w:rPr>
          <w:rFonts w:asciiTheme="minorHAnsi" w:eastAsiaTheme="minorHAnsi" w:hAnsiTheme="minorHAnsi" w:cstheme="minorHAnsi"/>
          <w:sz w:val="24"/>
          <w:szCs w:val="24"/>
          <w:lang w:eastAsia="el-GR"/>
        </w:rPr>
        <w:t>Σύντομους χαιρετισμούς</w:t>
      </w:r>
      <w:r>
        <w:rPr>
          <w:rFonts w:asciiTheme="minorHAnsi" w:eastAsiaTheme="minorHAnsi" w:hAnsiTheme="minorHAnsi" w:cstheme="minorHAnsi"/>
          <w:sz w:val="24"/>
          <w:szCs w:val="24"/>
          <w:lang w:eastAsia="el-GR"/>
        </w:rPr>
        <w:t xml:space="preserve"> </w:t>
      </w:r>
      <w:r w:rsidRPr="002E0E85">
        <w:rPr>
          <w:rFonts w:asciiTheme="minorHAnsi" w:eastAsiaTheme="minorHAnsi" w:hAnsiTheme="minorHAnsi" w:cstheme="minorHAnsi"/>
          <w:sz w:val="24"/>
          <w:szCs w:val="24"/>
          <w:lang w:eastAsia="el-GR"/>
        </w:rPr>
        <w:t xml:space="preserve">απεύθυναν ο κ. Evan Michailidis, Partner της Duane Morris, ο κ. Γιώργος Μιχαηλίδης, </w:t>
      </w:r>
      <w:r w:rsidR="000D05D8" w:rsidRPr="000D05D8">
        <w:rPr>
          <w:rFonts w:asciiTheme="minorHAnsi" w:eastAsiaTheme="minorHAnsi" w:hAnsiTheme="minorHAnsi" w:cstheme="minorHAnsi"/>
          <w:sz w:val="24"/>
          <w:szCs w:val="24"/>
          <w:lang w:eastAsia="el-GR"/>
        </w:rPr>
        <w:t>προϊστάμενος του Γραφείου ΟΕΥ του Γενικού Προξεν</w:t>
      </w:r>
      <w:r w:rsidR="000D05D8">
        <w:rPr>
          <w:rFonts w:asciiTheme="minorHAnsi" w:eastAsiaTheme="minorHAnsi" w:hAnsiTheme="minorHAnsi" w:cstheme="minorHAnsi"/>
          <w:sz w:val="24"/>
          <w:szCs w:val="24"/>
          <w:lang w:eastAsia="el-GR"/>
        </w:rPr>
        <w:t>ε</w:t>
      </w:r>
      <w:r w:rsidR="000D05D8" w:rsidRPr="000D05D8">
        <w:rPr>
          <w:rFonts w:asciiTheme="minorHAnsi" w:eastAsiaTheme="minorHAnsi" w:hAnsiTheme="minorHAnsi" w:cstheme="minorHAnsi"/>
          <w:sz w:val="24"/>
          <w:szCs w:val="24"/>
          <w:lang w:eastAsia="el-GR"/>
        </w:rPr>
        <w:t>ίου της Ελλάδος στη Νέα Υόρκη</w:t>
      </w:r>
      <w:r w:rsidR="000D05D8">
        <w:rPr>
          <w:rFonts w:ascii="Arial" w:eastAsia="Times New Roman" w:hAnsi="Arial" w:cs="Arial"/>
          <w:color w:val="000000"/>
          <w:sz w:val="24"/>
          <w:szCs w:val="24"/>
        </w:rPr>
        <w:t xml:space="preserve"> </w:t>
      </w:r>
      <w:r w:rsidRPr="002E0E85">
        <w:rPr>
          <w:rFonts w:asciiTheme="minorHAnsi" w:eastAsiaTheme="minorHAnsi" w:hAnsiTheme="minorHAnsi" w:cstheme="minorHAnsi"/>
          <w:sz w:val="24"/>
          <w:szCs w:val="24"/>
          <w:lang w:eastAsia="el-GR"/>
        </w:rPr>
        <w:t>και ο κ. Γιώργος Φιλιόπουλος, Διευθύνων Σύμβουλος τ</w:t>
      </w:r>
      <w:r w:rsidR="00356FE7">
        <w:rPr>
          <w:rFonts w:asciiTheme="minorHAnsi" w:eastAsiaTheme="minorHAnsi" w:hAnsiTheme="minorHAnsi" w:cstheme="minorHAnsi"/>
          <w:sz w:val="24"/>
          <w:szCs w:val="24"/>
          <w:lang w:eastAsia="el-GR"/>
        </w:rPr>
        <w:t>ης</w:t>
      </w:r>
      <w:r w:rsidR="00261E92">
        <w:rPr>
          <w:rFonts w:asciiTheme="minorHAnsi" w:eastAsiaTheme="minorHAnsi" w:hAnsiTheme="minorHAnsi" w:cstheme="minorHAnsi"/>
          <w:sz w:val="24"/>
          <w:szCs w:val="24"/>
          <w:lang w:eastAsia="el-GR"/>
        </w:rPr>
        <w:t xml:space="preserve"> </w:t>
      </w:r>
      <w:r w:rsidRPr="002E0E85">
        <w:rPr>
          <w:rFonts w:asciiTheme="minorHAnsi" w:eastAsiaTheme="minorHAnsi" w:hAnsiTheme="minorHAnsi" w:cstheme="minorHAnsi"/>
          <w:sz w:val="24"/>
          <w:szCs w:val="24"/>
          <w:lang w:eastAsia="el-GR"/>
        </w:rPr>
        <w:t>Enterprise Greece.</w:t>
      </w:r>
    </w:p>
    <w:p w14:paraId="7D15250F" w14:textId="77777777" w:rsidR="00FC7D52" w:rsidRPr="002E0E85" w:rsidRDefault="00FC7D52" w:rsidP="0089252B">
      <w:pPr>
        <w:pStyle w:val="NoSpacing"/>
        <w:spacing w:line="276" w:lineRule="auto"/>
        <w:ind w:right="425"/>
        <w:jc w:val="both"/>
        <w:rPr>
          <w:rFonts w:asciiTheme="minorHAnsi" w:eastAsiaTheme="minorHAnsi" w:hAnsiTheme="minorHAnsi" w:cstheme="minorHAnsi"/>
          <w:sz w:val="24"/>
          <w:szCs w:val="24"/>
          <w:lang w:eastAsia="el-GR"/>
        </w:rPr>
      </w:pPr>
    </w:p>
    <w:p w14:paraId="2F3BA590" w14:textId="101B1B26" w:rsidR="00FC7D52" w:rsidRPr="002E0E85" w:rsidRDefault="00FC7D52" w:rsidP="0089252B">
      <w:pPr>
        <w:pStyle w:val="NoSpacing"/>
        <w:spacing w:line="276" w:lineRule="auto"/>
        <w:ind w:right="425"/>
        <w:jc w:val="both"/>
        <w:rPr>
          <w:rFonts w:asciiTheme="minorHAnsi" w:eastAsiaTheme="minorHAnsi" w:hAnsiTheme="minorHAnsi" w:cstheme="minorHAnsi"/>
          <w:sz w:val="24"/>
          <w:szCs w:val="24"/>
          <w:lang w:eastAsia="el-GR"/>
        </w:rPr>
      </w:pPr>
      <w:r>
        <w:rPr>
          <w:rFonts w:asciiTheme="minorHAnsi" w:eastAsiaTheme="minorHAnsi" w:hAnsiTheme="minorHAnsi" w:cstheme="minorHAnsi"/>
          <w:sz w:val="24"/>
          <w:szCs w:val="24"/>
          <w:lang w:eastAsia="el-GR"/>
        </w:rPr>
        <w:t xml:space="preserve">Κατά τη διάρκεια του διαδικτυακού συνεδρίου, </w:t>
      </w:r>
      <w:r w:rsidR="000F425F">
        <w:rPr>
          <w:rFonts w:asciiTheme="minorHAnsi" w:eastAsiaTheme="minorHAnsi" w:hAnsiTheme="minorHAnsi" w:cstheme="minorHAnsi"/>
          <w:sz w:val="24"/>
          <w:szCs w:val="24"/>
          <w:lang w:val="en-US" w:eastAsia="el-GR"/>
        </w:rPr>
        <w:t>o</w:t>
      </w:r>
      <w:r w:rsidR="000F425F" w:rsidRPr="00613FB9">
        <w:rPr>
          <w:rFonts w:asciiTheme="minorHAnsi" w:eastAsiaTheme="minorHAnsi" w:hAnsiTheme="minorHAnsi" w:cstheme="minorHAnsi"/>
          <w:sz w:val="24"/>
          <w:szCs w:val="24"/>
          <w:lang w:eastAsia="el-GR"/>
        </w:rPr>
        <w:t xml:space="preserve"> </w:t>
      </w:r>
      <w:r w:rsidR="000F425F" w:rsidRPr="000F425F">
        <w:rPr>
          <w:rFonts w:asciiTheme="minorHAnsi" w:eastAsiaTheme="minorHAnsi" w:hAnsiTheme="minorHAnsi" w:cstheme="minorHAnsi"/>
          <w:sz w:val="24"/>
          <w:szCs w:val="24"/>
          <w:lang w:eastAsia="el-GR"/>
        </w:rPr>
        <w:t>κ. Seth Goldberg, Cannabis Team Lead and Partner της Duane Morris</w:t>
      </w:r>
      <w:r w:rsidRPr="002A4A71">
        <w:rPr>
          <w:rFonts w:asciiTheme="minorHAnsi" w:eastAsiaTheme="minorHAnsi" w:hAnsiTheme="minorHAnsi" w:cstheme="minorHAnsi"/>
          <w:sz w:val="24"/>
          <w:szCs w:val="24"/>
          <w:lang w:eastAsia="el-GR"/>
        </w:rPr>
        <w:t xml:space="preserve">, </w:t>
      </w:r>
      <w:r>
        <w:rPr>
          <w:rFonts w:asciiTheme="minorHAnsi" w:eastAsiaTheme="minorHAnsi" w:hAnsiTheme="minorHAnsi" w:cstheme="minorHAnsi"/>
          <w:sz w:val="24"/>
          <w:szCs w:val="24"/>
          <w:lang w:eastAsia="el-GR"/>
        </w:rPr>
        <w:t>έκανε</w:t>
      </w:r>
      <w:r w:rsidRPr="002A4A71">
        <w:rPr>
          <w:rFonts w:asciiTheme="minorHAnsi" w:eastAsiaTheme="minorHAnsi" w:hAnsiTheme="minorHAnsi" w:cstheme="minorHAnsi"/>
          <w:sz w:val="24"/>
          <w:szCs w:val="24"/>
          <w:lang w:eastAsia="el-GR"/>
        </w:rPr>
        <w:t xml:space="preserve"> </w:t>
      </w:r>
      <w:r>
        <w:rPr>
          <w:rFonts w:asciiTheme="minorHAnsi" w:eastAsiaTheme="minorHAnsi" w:hAnsiTheme="minorHAnsi" w:cstheme="minorHAnsi"/>
          <w:sz w:val="24"/>
          <w:szCs w:val="24"/>
          <w:lang w:eastAsia="el-GR"/>
        </w:rPr>
        <w:t>μια</w:t>
      </w:r>
      <w:r w:rsidRPr="002A4A71">
        <w:rPr>
          <w:rFonts w:asciiTheme="minorHAnsi" w:eastAsiaTheme="minorHAnsi" w:hAnsiTheme="minorHAnsi" w:cstheme="minorHAnsi"/>
          <w:sz w:val="24"/>
          <w:szCs w:val="24"/>
          <w:lang w:eastAsia="el-GR"/>
        </w:rPr>
        <w:t xml:space="preserve"> </w:t>
      </w:r>
      <w:r>
        <w:rPr>
          <w:rFonts w:asciiTheme="minorHAnsi" w:eastAsiaTheme="minorHAnsi" w:hAnsiTheme="minorHAnsi" w:cstheme="minorHAnsi"/>
          <w:sz w:val="24"/>
          <w:szCs w:val="24"/>
          <w:lang w:eastAsia="el-GR"/>
        </w:rPr>
        <w:t>σ</w:t>
      </w:r>
      <w:r w:rsidRPr="002E0E85">
        <w:rPr>
          <w:rFonts w:asciiTheme="minorHAnsi" w:eastAsiaTheme="minorHAnsi" w:hAnsiTheme="minorHAnsi" w:cstheme="minorHAnsi"/>
          <w:sz w:val="24"/>
          <w:szCs w:val="24"/>
          <w:lang w:eastAsia="el-GR"/>
        </w:rPr>
        <w:t xml:space="preserve">φαιρική παρουσίαση της κατάστασης και δυναμικής που εμφανίζει η </w:t>
      </w:r>
      <w:r w:rsidR="00613FB9">
        <w:rPr>
          <w:rFonts w:asciiTheme="minorHAnsi" w:eastAsiaTheme="minorHAnsi" w:hAnsiTheme="minorHAnsi" w:cstheme="minorHAnsi"/>
          <w:sz w:val="24"/>
          <w:szCs w:val="24"/>
          <w:lang w:eastAsia="el-GR"/>
        </w:rPr>
        <w:t>παγκόσμια</w:t>
      </w:r>
      <w:r w:rsidRPr="002E0E85">
        <w:rPr>
          <w:rFonts w:asciiTheme="minorHAnsi" w:eastAsiaTheme="minorHAnsi" w:hAnsiTheme="minorHAnsi" w:cstheme="minorHAnsi"/>
          <w:sz w:val="24"/>
          <w:szCs w:val="24"/>
          <w:lang w:eastAsia="el-GR"/>
        </w:rPr>
        <w:t xml:space="preserve"> αγορά</w:t>
      </w:r>
      <w:r>
        <w:rPr>
          <w:rFonts w:asciiTheme="minorHAnsi" w:eastAsiaTheme="minorHAnsi" w:hAnsiTheme="minorHAnsi" w:cstheme="minorHAnsi"/>
          <w:sz w:val="24"/>
          <w:szCs w:val="24"/>
          <w:lang w:eastAsia="el-GR"/>
        </w:rPr>
        <w:t xml:space="preserve">, ενώ ο </w:t>
      </w:r>
      <w:r w:rsidRPr="00896A47">
        <w:rPr>
          <w:rFonts w:asciiTheme="minorHAnsi" w:eastAsiaTheme="minorHAnsi" w:hAnsiTheme="minorHAnsi" w:cstheme="minorHAnsi"/>
          <w:sz w:val="24"/>
          <w:szCs w:val="24"/>
          <w:lang w:eastAsia="el-GR"/>
        </w:rPr>
        <w:t>Διευθυντής Προσέλκυσης και Υποστήριξης Επενδύσεων τ</w:t>
      </w:r>
      <w:r w:rsidR="00AB530F">
        <w:rPr>
          <w:rFonts w:asciiTheme="minorHAnsi" w:eastAsiaTheme="minorHAnsi" w:hAnsiTheme="minorHAnsi" w:cstheme="minorHAnsi"/>
          <w:sz w:val="24"/>
          <w:szCs w:val="24"/>
          <w:lang w:eastAsia="el-GR"/>
        </w:rPr>
        <w:t>ης</w:t>
      </w:r>
      <w:r w:rsidRPr="00896A47">
        <w:rPr>
          <w:rFonts w:asciiTheme="minorHAnsi" w:eastAsiaTheme="minorHAnsi" w:hAnsiTheme="minorHAnsi" w:cstheme="minorHAnsi"/>
          <w:sz w:val="24"/>
          <w:szCs w:val="24"/>
          <w:lang w:eastAsia="el-GR"/>
        </w:rPr>
        <w:t xml:space="preserve"> Enterprise Greece, κ. Ηλίας Ηλιάδης,</w:t>
      </w:r>
      <w:r>
        <w:rPr>
          <w:rFonts w:asciiTheme="minorHAnsi" w:eastAsiaTheme="minorHAnsi" w:hAnsiTheme="minorHAnsi" w:cstheme="minorHAnsi"/>
          <w:b/>
          <w:bCs/>
          <w:sz w:val="24"/>
          <w:szCs w:val="24"/>
          <w:lang w:eastAsia="el-GR"/>
        </w:rPr>
        <w:t xml:space="preserve"> </w:t>
      </w:r>
      <w:r>
        <w:rPr>
          <w:rFonts w:asciiTheme="minorHAnsi" w:eastAsiaTheme="minorHAnsi" w:hAnsiTheme="minorHAnsi" w:cstheme="minorHAnsi"/>
          <w:sz w:val="24"/>
          <w:szCs w:val="24"/>
          <w:lang w:eastAsia="el-GR"/>
        </w:rPr>
        <w:t>παρουσίασε τις ε</w:t>
      </w:r>
      <w:r w:rsidRPr="002E0E85">
        <w:rPr>
          <w:rFonts w:asciiTheme="minorHAnsi" w:eastAsiaTheme="minorHAnsi" w:hAnsiTheme="minorHAnsi" w:cstheme="minorHAnsi"/>
          <w:sz w:val="24"/>
          <w:szCs w:val="24"/>
          <w:lang w:eastAsia="el-GR"/>
        </w:rPr>
        <w:t>υκαιρίες</w:t>
      </w:r>
      <w:r>
        <w:rPr>
          <w:rFonts w:asciiTheme="minorHAnsi" w:eastAsiaTheme="minorHAnsi" w:hAnsiTheme="minorHAnsi" w:cstheme="minorHAnsi"/>
          <w:sz w:val="24"/>
          <w:szCs w:val="24"/>
          <w:lang w:eastAsia="el-GR"/>
        </w:rPr>
        <w:t xml:space="preserve"> που εμφανίζει η </w:t>
      </w:r>
      <w:r w:rsidRPr="002E0E85">
        <w:rPr>
          <w:rFonts w:asciiTheme="minorHAnsi" w:eastAsiaTheme="minorHAnsi" w:hAnsiTheme="minorHAnsi" w:cstheme="minorHAnsi"/>
          <w:sz w:val="24"/>
          <w:szCs w:val="24"/>
          <w:lang w:eastAsia="el-GR"/>
        </w:rPr>
        <w:t xml:space="preserve">ελληνική αγορά, </w:t>
      </w:r>
      <w:r>
        <w:rPr>
          <w:rFonts w:asciiTheme="minorHAnsi" w:eastAsiaTheme="minorHAnsi" w:hAnsiTheme="minorHAnsi" w:cstheme="minorHAnsi"/>
          <w:sz w:val="24"/>
          <w:szCs w:val="24"/>
          <w:lang w:eastAsia="el-GR"/>
        </w:rPr>
        <w:t xml:space="preserve">τα </w:t>
      </w:r>
      <w:r w:rsidRPr="002E0E85">
        <w:rPr>
          <w:rFonts w:asciiTheme="minorHAnsi" w:eastAsiaTheme="minorHAnsi" w:hAnsiTheme="minorHAnsi" w:cstheme="minorHAnsi"/>
          <w:sz w:val="24"/>
          <w:szCs w:val="24"/>
          <w:lang w:eastAsia="el-GR"/>
        </w:rPr>
        <w:t xml:space="preserve">ανταγωνιστικά πλεονεκτήματα της χώρας, </w:t>
      </w:r>
      <w:r>
        <w:rPr>
          <w:rFonts w:asciiTheme="minorHAnsi" w:eastAsiaTheme="minorHAnsi" w:hAnsiTheme="minorHAnsi" w:cstheme="minorHAnsi"/>
          <w:sz w:val="24"/>
          <w:szCs w:val="24"/>
          <w:lang w:eastAsia="el-GR"/>
        </w:rPr>
        <w:t xml:space="preserve">καθώς και τις </w:t>
      </w:r>
      <w:r w:rsidRPr="002E0E85">
        <w:rPr>
          <w:rFonts w:asciiTheme="minorHAnsi" w:eastAsiaTheme="minorHAnsi" w:hAnsiTheme="minorHAnsi" w:cstheme="minorHAnsi"/>
          <w:sz w:val="24"/>
          <w:szCs w:val="24"/>
          <w:lang w:eastAsia="el-GR"/>
        </w:rPr>
        <w:t>προβλέψεις του νέου κανονιστικού πλαισίου</w:t>
      </w:r>
      <w:r>
        <w:rPr>
          <w:rFonts w:asciiTheme="minorHAnsi" w:eastAsiaTheme="minorHAnsi" w:hAnsiTheme="minorHAnsi" w:cstheme="minorHAnsi"/>
          <w:sz w:val="24"/>
          <w:szCs w:val="24"/>
          <w:lang w:eastAsia="el-GR"/>
        </w:rPr>
        <w:t>.</w:t>
      </w:r>
      <w:r w:rsidRPr="002E0E85">
        <w:rPr>
          <w:rFonts w:asciiTheme="minorHAnsi" w:eastAsiaTheme="minorHAnsi" w:hAnsiTheme="minorHAnsi" w:cstheme="minorHAnsi"/>
          <w:sz w:val="24"/>
          <w:szCs w:val="24"/>
          <w:lang w:eastAsia="el-GR"/>
        </w:rPr>
        <w:t xml:space="preserve"> </w:t>
      </w:r>
    </w:p>
    <w:p w14:paraId="1E4B5B8F" w14:textId="565C5BCE" w:rsidR="00FC7D52" w:rsidRDefault="00AC14D2" w:rsidP="0089252B">
      <w:pPr>
        <w:pStyle w:val="NoSpacing"/>
        <w:spacing w:line="276" w:lineRule="auto"/>
        <w:ind w:right="425"/>
        <w:jc w:val="both"/>
        <w:rPr>
          <w:rFonts w:asciiTheme="minorHAnsi" w:eastAsiaTheme="minorHAnsi" w:hAnsiTheme="minorHAnsi" w:cstheme="minorHAnsi"/>
          <w:sz w:val="24"/>
          <w:szCs w:val="24"/>
          <w:lang w:eastAsia="el-GR"/>
        </w:rPr>
      </w:pPr>
      <w:r>
        <w:rPr>
          <w:rFonts w:asciiTheme="minorHAnsi" w:eastAsiaTheme="minorHAnsi" w:hAnsiTheme="minorHAnsi" w:cstheme="minorHAnsi"/>
          <w:sz w:val="24"/>
          <w:szCs w:val="24"/>
          <w:lang w:eastAsia="el-GR"/>
        </w:rPr>
        <w:t xml:space="preserve">Τέλος, </w:t>
      </w:r>
      <w:r w:rsidR="00FC7D52" w:rsidRPr="002E0E85">
        <w:rPr>
          <w:rFonts w:asciiTheme="minorHAnsi" w:eastAsiaTheme="minorHAnsi" w:hAnsiTheme="minorHAnsi" w:cstheme="minorHAnsi"/>
          <w:sz w:val="24"/>
          <w:szCs w:val="24"/>
          <w:lang w:eastAsia="el-GR"/>
        </w:rPr>
        <w:t>δύο επιτυχημέν</w:t>
      </w:r>
      <w:r>
        <w:rPr>
          <w:rFonts w:asciiTheme="minorHAnsi" w:eastAsiaTheme="minorHAnsi" w:hAnsiTheme="minorHAnsi" w:cstheme="minorHAnsi"/>
          <w:sz w:val="24"/>
          <w:szCs w:val="24"/>
          <w:lang w:eastAsia="el-GR"/>
        </w:rPr>
        <w:t>α επενδυτικά έργα παρουσιάστηκαν στους συμμετέχοντες</w:t>
      </w:r>
      <w:r w:rsidR="00FC7D52" w:rsidRPr="002E0E85">
        <w:rPr>
          <w:rFonts w:asciiTheme="minorHAnsi" w:eastAsiaTheme="minorHAnsi" w:hAnsiTheme="minorHAnsi" w:cstheme="minorHAnsi"/>
          <w:sz w:val="24"/>
          <w:szCs w:val="24"/>
          <w:lang w:eastAsia="el-GR"/>
        </w:rPr>
        <w:t xml:space="preserve">: </w:t>
      </w:r>
    </w:p>
    <w:p w14:paraId="4C04330C" w14:textId="01E3DFCC" w:rsidR="00FC7D52" w:rsidRDefault="00AC14D2" w:rsidP="0089252B">
      <w:pPr>
        <w:pStyle w:val="NoSpacing"/>
        <w:numPr>
          <w:ilvl w:val="0"/>
          <w:numId w:val="1"/>
        </w:numPr>
        <w:spacing w:line="276" w:lineRule="auto"/>
        <w:ind w:right="425"/>
        <w:jc w:val="both"/>
        <w:rPr>
          <w:rFonts w:asciiTheme="minorHAnsi" w:eastAsiaTheme="minorHAnsi" w:hAnsiTheme="minorHAnsi" w:cstheme="minorHAnsi"/>
          <w:sz w:val="24"/>
          <w:szCs w:val="24"/>
          <w:lang w:eastAsia="el-GR"/>
        </w:rPr>
      </w:pPr>
      <w:r>
        <w:rPr>
          <w:rFonts w:asciiTheme="minorHAnsi" w:eastAsiaTheme="minorHAnsi" w:hAnsiTheme="minorHAnsi" w:cstheme="minorHAnsi"/>
          <w:sz w:val="24"/>
          <w:szCs w:val="24"/>
          <w:lang w:eastAsia="el-GR"/>
        </w:rPr>
        <w:t xml:space="preserve">Το έργο της </w:t>
      </w:r>
      <w:r w:rsidR="00FC7D52" w:rsidRPr="002E0E85">
        <w:rPr>
          <w:rFonts w:asciiTheme="minorHAnsi" w:eastAsiaTheme="minorHAnsi" w:hAnsiTheme="minorHAnsi" w:cstheme="minorHAnsi"/>
          <w:sz w:val="24"/>
          <w:szCs w:val="24"/>
          <w:lang w:eastAsia="el-GR"/>
        </w:rPr>
        <w:t>Kaya Holdings από το</w:t>
      </w:r>
      <w:r w:rsidR="00FC7D52">
        <w:rPr>
          <w:rFonts w:asciiTheme="minorHAnsi" w:eastAsiaTheme="minorHAnsi" w:hAnsiTheme="minorHAnsi" w:cstheme="minorHAnsi"/>
          <w:sz w:val="24"/>
          <w:szCs w:val="24"/>
          <w:lang w:eastAsia="el-GR"/>
        </w:rPr>
        <w:t xml:space="preserve">ν </w:t>
      </w:r>
      <w:r>
        <w:rPr>
          <w:rFonts w:asciiTheme="minorHAnsi" w:eastAsiaTheme="minorHAnsi" w:hAnsiTheme="minorHAnsi" w:cstheme="minorHAnsi"/>
          <w:sz w:val="24"/>
          <w:szCs w:val="24"/>
          <w:lang w:eastAsia="el-GR"/>
        </w:rPr>
        <w:t>Π</w:t>
      </w:r>
      <w:r w:rsidR="00FC7D52">
        <w:rPr>
          <w:rFonts w:asciiTheme="minorHAnsi" w:eastAsiaTheme="minorHAnsi" w:hAnsiTheme="minorHAnsi" w:cstheme="minorHAnsi"/>
          <w:sz w:val="24"/>
          <w:szCs w:val="24"/>
          <w:lang w:eastAsia="el-GR"/>
        </w:rPr>
        <w:t>ρόεδρο και Διευθύνοντα Σύμβουλ</w:t>
      </w:r>
      <w:r>
        <w:rPr>
          <w:rFonts w:asciiTheme="minorHAnsi" w:eastAsiaTheme="minorHAnsi" w:hAnsiTheme="minorHAnsi" w:cstheme="minorHAnsi"/>
          <w:sz w:val="24"/>
          <w:szCs w:val="24"/>
          <w:lang w:eastAsia="el-GR"/>
        </w:rPr>
        <w:t>ό της</w:t>
      </w:r>
      <w:r w:rsidR="00FC7D52">
        <w:rPr>
          <w:rFonts w:asciiTheme="minorHAnsi" w:eastAsiaTheme="minorHAnsi" w:hAnsiTheme="minorHAnsi" w:cstheme="minorHAnsi"/>
          <w:sz w:val="24"/>
          <w:szCs w:val="24"/>
          <w:lang w:eastAsia="el-GR"/>
        </w:rPr>
        <w:t xml:space="preserve">, </w:t>
      </w:r>
      <w:r w:rsidR="00FC7D52" w:rsidRPr="002E0E85">
        <w:rPr>
          <w:rFonts w:asciiTheme="minorHAnsi" w:eastAsiaTheme="minorHAnsi" w:hAnsiTheme="minorHAnsi" w:cstheme="minorHAnsi"/>
          <w:sz w:val="24"/>
          <w:szCs w:val="24"/>
          <w:lang w:eastAsia="el-GR"/>
        </w:rPr>
        <w:t xml:space="preserve">κ. Graig Frank, </w:t>
      </w:r>
      <w:r>
        <w:rPr>
          <w:rFonts w:asciiTheme="minorHAnsi" w:eastAsiaTheme="minorHAnsi" w:hAnsiTheme="minorHAnsi" w:cstheme="minorHAnsi"/>
          <w:sz w:val="24"/>
          <w:szCs w:val="24"/>
          <w:lang w:eastAsia="el-GR"/>
        </w:rPr>
        <w:t xml:space="preserve">και </w:t>
      </w:r>
      <w:r w:rsidR="00FC7D52" w:rsidRPr="002E0E85">
        <w:rPr>
          <w:rFonts w:asciiTheme="minorHAnsi" w:eastAsiaTheme="minorHAnsi" w:hAnsiTheme="minorHAnsi" w:cstheme="minorHAnsi"/>
          <w:sz w:val="24"/>
          <w:szCs w:val="24"/>
          <w:lang w:eastAsia="el-GR"/>
        </w:rPr>
        <w:t xml:space="preserve">Πρόεδρο και </w:t>
      </w:r>
      <w:r w:rsidR="00FC7D52">
        <w:rPr>
          <w:rFonts w:asciiTheme="minorHAnsi" w:eastAsiaTheme="minorHAnsi" w:hAnsiTheme="minorHAnsi" w:cstheme="minorHAnsi"/>
          <w:sz w:val="24"/>
          <w:szCs w:val="24"/>
          <w:lang w:val="en-US" w:eastAsia="el-GR"/>
        </w:rPr>
        <w:t>Manag</w:t>
      </w:r>
      <w:r>
        <w:rPr>
          <w:rFonts w:asciiTheme="minorHAnsi" w:eastAsiaTheme="minorHAnsi" w:hAnsiTheme="minorHAnsi" w:cstheme="minorHAnsi"/>
          <w:sz w:val="24"/>
          <w:szCs w:val="24"/>
          <w:lang w:val="en-US" w:eastAsia="el-GR"/>
        </w:rPr>
        <w:t>ing</w:t>
      </w:r>
      <w:r w:rsidR="00FC7D52" w:rsidRPr="00696F89">
        <w:rPr>
          <w:rFonts w:asciiTheme="minorHAnsi" w:eastAsiaTheme="minorHAnsi" w:hAnsiTheme="minorHAnsi" w:cstheme="minorHAnsi"/>
          <w:sz w:val="24"/>
          <w:szCs w:val="24"/>
          <w:lang w:eastAsia="el-GR"/>
        </w:rPr>
        <w:t xml:space="preserve"> </w:t>
      </w:r>
      <w:r w:rsidR="00FC7D52">
        <w:rPr>
          <w:rFonts w:asciiTheme="minorHAnsi" w:eastAsiaTheme="minorHAnsi" w:hAnsiTheme="minorHAnsi" w:cstheme="minorHAnsi"/>
          <w:sz w:val="24"/>
          <w:szCs w:val="24"/>
          <w:lang w:val="en-US" w:eastAsia="el-GR"/>
        </w:rPr>
        <w:t>Partner</w:t>
      </w:r>
      <w:r w:rsidR="00FC7D52">
        <w:rPr>
          <w:rFonts w:asciiTheme="minorHAnsi" w:eastAsiaTheme="minorHAnsi" w:hAnsiTheme="minorHAnsi" w:cstheme="minorHAnsi"/>
          <w:sz w:val="24"/>
          <w:szCs w:val="24"/>
          <w:lang w:eastAsia="el-GR"/>
        </w:rPr>
        <w:t>,</w:t>
      </w:r>
      <w:r w:rsidR="00FC7D52" w:rsidRPr="00696F89">
        <w:rPr>
          <w:rFonts w:asciiTheme="minorHAnsi" w:eastAsiaTheme="minorHAnsi" w:hAnsiTheme="minorHAnsi" w:cstheme="minorHAnsi"/>
          <w:sz w:val="24"/>
          <w:szCs w:val="24"/>
          <w:lang w:eastAsia="el-GR"/>
        </w:rPr>
        <w:t xml:space="preserve"> </w:t>
      </w:r>
      <w:r w:rsidR="00FC7D52">
        <w:rPr>
          <w:rFonts w:asciiTheme="minorHAnsi" w:eastAsiaTheme="minorHAnsi" w:hAnsiTheme="minorHAnsi" w:cstheme="minorHAnsi"/>
          <w:sz w:val="24"/>
          <w:szCs w:val="24"/>
          <w:lang w:eastAsia="el-GR"/>
        </w:rPr>
        <w:t xml:space="preserve">κ. </w:t>
      </w:r>
      <w:r w:rsidR="00FC7D52" w:rsidRPr="002E0E85">
        <w:rPr>
          <w:rFonts w:asciiTheme="minorHAnsi" w:eastAsiaTheme="minorHAnsi" w:hAnsiTheme="minorHAnsi" w:cstheme="minorHAnsi"/>
          <w:sz w:val="24"/>
          <w:szCs w:val="24"/>
          <w:lang w:eastAsia="el-GR"/>
        </w:rPr>
        <w:t>Πάνο Κιν</w:t>
      </w:r>
      <w:r>
        <w:rPr>
          <w:rFonts w:asciiTheme="minorHAnsi" w:eastAsiaTheme="minorHAnsi" w:hAnsiTheme="minorHAnsi" w:cstheme="minorHAnsi"/>
          <w:sz w:val="24"/>
          <w:szCs w:val="24"/>
          <w:lang w:eastAsia="el-GR"/>
        </w:rPr>
        <w:t xml:space="preserve">ινή, και </w:t>
      </w:r>
    </w:p>
    <w:p w14:paraId="582732BE" w14:textId="4F2E9DCA" w:rsidR="00FC7D52" w:rsidRPr="002E0E85" w:rsidRDefault="00AC14D2" w:rsidP="0089252B">
      <w:pPr>
        <w:pStyle w:val="NoSpacing"/>
        <w:numPr>
          <w:ilvl w:val="0"/>
          <w:numId w:val="1"/>
        </w:numPr>
        <w:spacing w:line="276" w:lineRule="auto"/>
        <w:ind w:right="425"/>
        <w:jc w:val="both"/>
        <w:rPr>
          <w:rFonts w:asciiTheme="minorHAnsi" w:eastAsiaTheme="minorHAnsi" w:hAnsiTheme="minorHAnsi" w:cstheme="minorHAnsi"/>
          <w:sz w:val="24"/>
          <w:szCs w:val="24"/>
          <w:lang w:eastAsia="el-GR"/>
        </w:rPr>
      </w:pPr>
      <w:r>
        <w:rPr>
          <w:rFonts w:asciiTheme="minorHAnsi" w:eastAsiaTheme="minorHAnsi" w:hAnsiTheme="minorHAnsi" w:cstheme="minorHAnsi"/>
          <w:sz w:val="24"/>
          <w:szCs w:val="24"/>
          <w:lang w:eastAsia="el-GR"/>
        </w:rPr>
        <w:t xml:space="preserve">Το έργο της </w:t>
      </w:r>
      <w:r w:rsidR="00FC7D52" w:rsidRPr="002E0E85">
        <w:rPr>
          <w:rFonts w:asciiTheme="minorHAnsi" w:eastAsiaTheme="minorHAnsi" w:hAnsiTheme="minorHAnsi" w:cstheme="minorHAnsi"/>
          <w:sz w:val="24"/>
          <w:szCs w:val="24"/>
          <w:lang w:eastAsia="el-GR"/>
        </w:rPr>
        <w:t xml:space="preserve">Tikun Europe από τον </w:t>
      </w:r>
      <w:r w:rsidR="00FC7D52">
        <w:rPr>
          <w:rFonts w:asciiTheme="minorHAnsi" w:eastAsiaTheme="minorHAnsi" w:hAnsiTheme="minorHAnsi" w:cstheme="minorHAnsi"/>
          <w:sz w:val="24"/>
          <w:szCs w:val="24"/>
          <w:lang w:eastAsia="el-GR"/>
        </w:rPr>
        <w:t xml:space="preserve">Διευθύνοντα Σύμβουλο και </w:t>
      </w:r>
      <w:r w:rsidRPr="00DA1128">
        <w:rPr>
          <w:rFonts w:asciiTheme="minorHAnsi" w:eastAsiaTheme="minorHAnsi" w:hAnsiTheme="minorHAnsi" w:cstheme="minorHAnsi"/>
          <w:sz w:val="24"/>
          <w:szCs w:val="24"/>
          <w:lang w:eastAsia="el-GR"/>
        </w:rPr>
        <w:t>Α</w:t>
      </w:r>
      <w:r w:rsidR="00FC7D52" w:rsidRPr="00DA1128">
        <w:rPr>
          <w:rFonts w:asciiTheme="minorHAnsi" w:eastAsiaTheme="minorHAnsi" w:hAnsiTheme="minorHAnsi" w:cstheme="minorHAnsi"/>
          <w:sz w:val="24"/>
          <w:szCs w:val="24"/>
          <w:lang w:eastAsia="el-GR"/>
        </w:rPr>
        <w:t>ντιπρόεδρ</w:t>
      </w:r>
      <w:r w:rsidRPr="00DA1128">
        <w:rPr>
          <w:rFonts w:asciiTheme="minorHAnsi" w:eastAsiaTheme="minorHAnsi" w:hAnsiTheme="minorHAnsi" w:cstheme="minorHAnsi"/>
          <w:sz w:val="24"/>
          <w:szCs w:val="24"/>
          <w:lang w:eastAsia="el-GR"/>
        </w:rPr>
        <w:t>ό της</w:t>
      </w:r>
      <w:r w:rsidR="00FC7D52" w:rsidRPr="00DA1128">
        <w:rPr>
          <w:rFonts w:asciiTheme="minorHAnsi" w:eastAsiaTheme="minorHAnsi" w:hAnsiTheme="minorHAnsi" w:cstheme="minorHAnsi"/>
          <w:sz w:val="24"/>
          <w:szCs w:val="24"/>
          <w:lang w:eastAsia="el-GR"/>
        </w:rPr>
        <w:t>,</w:t>
      </w:r>
      <w:r w:rsidR="00FC7D52">
        <w:rPr>
          <w:rFonts w:asciiTheme="minorHAnsi" w:eastAsiaTheme="minorHAnsi" w:hAnsiTheme="minorHAnsi" w:cstheme="minorHAnsi"/>
          <w:sz w:val="24"/>
          <w:szCs w:val="24"/>
          <w:lang w:eastAsia="el-GR"/>
        </w:rPr>
        <w:t xml:space="preserve"> </w:t>
      </w:r>
      <w:r w:rsidR="00FC7D52" w:rsidRPr="002E0E85">
        <w:rPr>
          <w:rFonts w:asciiTheme="minorHAnsi" w:eastAsiaTheme="minorHAnsi" w:hAnsiTheme="minorHAnsi" w:cstheme="minorHAnsi"/>
          <w:sz w:val="24"/>
          <w:szCs w:val="24"/>
          <w:lang w:eastAsia="el-GR"/>
        </w:rPr>
        <w:t>κ. Νίκο Μπέη</w:t>
      </w:r>
      <w:r w:rsidR="00FC7D52">
        <w:rPr>
          <w:rFonts w:asciiTheme="minorHAnsi" w:eastAsiaTheme="minorHAnsi" w:hAnsiTheme="minorHAnsi" w:cstheme="minorHAnsi"/>
          <w:sz w:val="24"/>
          <w:szCs w:val="24"/>
          <w:lang w:eastAsia="el-GR"/>
        </w:rPr>
        <w:t>.</w:t>
      </w:r>
    </w:p>
    <w:p w14:paraId="5FC01F08" w14:textId="77777777" w:rsidR="00C85598" w:rsidRDefault="00C85598" w:rsidP="00C85598">
      <w:pPr>
        <w:pStyle w:val="NoSpacing"/>
        <w:spacing w:line="276" w:lineRule="auto"/>
        <w:ind w:right="425"/>
        <w:jc w:val="both"/>
        <w:rPr>
          <w:rFonts w:asciiTheme="minorHAnsi" w:eastAsiaTheme="minorHAnsi" w:hAnsiTheme="minorHAnsi" w:cstheme="minorHAnsi"/>
          <w:b/>
          <w:bCs/>
          <w:sz w:val="24"/>
          <w:szCs w:val="24"/>
          <w:lang w:eastAsia="el-GR"/>
        </w:rPr>
      </w:pPr>
    </w:p>
    <w:p w14:paraId="0A6BB149" w14:textId="07E6A4DE" w:rsidR="00C85598" w:rsidRDefault="00C85598" w:rsidP="00C85598">
      <w:pPr>
        <w:pStyle w:val="NoSpacing"/>
        <w:spacing w:line="276" w:lineRule="auto"/>
        <w:ind w:right="425"/>
        <w:jc w:val="both"/>
        <w:rPr>
          <w:rFonts w:asciiTheme="minorHAnsi" w:eastAsiaTheme="minorHAnsi" w:hAnsiTheme="minorHAnsi" w:cstheme="minorHAnsi"/>
          <w:i/>
          <w:iCs/>
          <w:sz w:val="24"/>
          <w:szCs w:val="24"/>
          <w:lang w:eastAsia="el-GR"/>
        </w:rPr>
      </w:pPr>
      <w:r w:rsidRPr="005B1FC6">
        <w:rPr>
          <w:rFonts w:asciiTheme="minorHAnsi" w:eastAsiaTheme="minorHAnsi" w:hAnsiTheme="minorHAnsi" w:cstheme="minorHAnsi"/>
          <w:b/>
          <w:bCs/>
          <w:sz w:val="24"/>
          <w:szCs w:val="24"/>
          <w:lang w:eastAsia="el-GR"/>
        </w:rPr>
        <w:t>Ο Διευθύνων Σύμβουλος τ</w:t>
      </w:r>
      <w:r w:rsidR="00356FE7">
        <w:rPr>
          <w:rFonts w:asciiTheme="minorHAnsi" w:eastAsiaTheme="minorHAnsi" w:hAnsiTheme="minorHAnsi" w:cstheme="minorHAnsi"/>
          <w:b/>
          <w:bCs/>
          <w:sz w:val="24"/>
          <w:szCs w:val="24"/>
          <w:lang w:eastAsia="el-GR"/>
        </w:rPr>
        <w:t>ης</w:t>
      </w:r>
      <w:r w:rsidRPr="005B1FC6">
        <w:rPr>
          <w:rFonts w:asciiTheme="minorHAnsi" w:eastAsiaTheme="minorHAnsi" w:hAnsiTheme="minorHAnsi" w:cstheme="minorHAnsi"/>
          <w:b/>
          <w:bCs/>
          <w:sz w:val="24"/>
          <w:szCs w:val="24"/>
          <w:lang w:eastAsia="el-GR"/>
        </w:rPr>
        <w:t xml:space="preserve"> Enterprise Greece, κ. Γιώργος Φιλιόπουλος</w:t>
      </w:r>
      <w:r w:rsidRPr="002E0E85">
        <w:rPr>
          <w:rFonts w:asciiTheme="minorHAnsi" w:eastAsiaTheme="minorHAnsi" w:hAnsiTheme="minorHAnsi" w:cstheme="minorHAnsi"/>
          <w:sz w:val="24"/>
          <w:szCs w:val="24"/>
          <w:lang w:eastAsia="el-GR"/>
        </w:rPr>
        <w:t xml:space="preserve">, έκανε την ακόλουθη δήλωση: </w:t>
      </w:r>
      <w:r w:rsidRPr="005B1FC6">
        <w:rPr>
          <w:rFonts w:asciiTheme="minorHAnsi" w:eastAsiaTheme="minorHAnsi" w:hAnsiTheme="minorHAnsi" w:cstheme="minorHAnsi"/>
          <w:i/>
          <w:iCs/>
          <w:sz w:val="24"/>
          <w:szCs w:val="24"/>
          <w:lang w:eastAsia="el-GR"/>
        </w:rPr>
        <w:t>«Αφουγκραζόμενη τις τάσεις της εγχώριας και διεθνούς αγοράς, η ελληνική κυβέρνηση προχώρησε άμεσα σε διορθωτικές κινήσεις επί του ρυθμιστικού πλαισίου για τη φαρμακευτική κάνναβη. Είναι βέβαιο ότι η δυνατότητα που προσφέρεται πλέον για παραγωγή με στόχο την εξαγωγή τελικών προϊόντων</w:t>
      </w:r>
      <w:r w:rsidR="00D277B9">
        <w:rPr>
          <w:rFonts w:asciiTheme="minorHAnsi" w:eastAsiaTheme="minorHAnsi" w:hAnsiTheme="minorHAnsi" w:cstheme="minorHAnsi"/>
          <w:i/>
          <w:iCs/>
          <w:sz w:val="24"/>
          <w:szCs w:val="24"/>
          <w:lang w:eastAsia="el-GR"/>
        </w:rPr>
        <w:t>,</w:t>
      </w:r>
      <w:r w:rsidRPr="005B1FC6">
        <w:rPr>
          <w:rFonts w:asciiTheme="minorHAnsi" w:eastAsiaTheme="minorHAnsi" w:hAnsiTheme="minorHAnsi" w:cstheme="minorHAnsi"/>
          <w:i/>
          <w:iCs/>
          <w:sz w:val="24"/>
          <w:szCs w:val="24"/>
          <w:lang w:eastAsia="el-GR"/>
        </w:rPr>
        <w:t xml:space="preserve"> φέρνει πολύ κοντά την Ελλάδα στο επενδυτικό ραντάρ σημαντικών αμερικανικών επιχειρήσεων».</w:t>
      </w:r>
    </w:p>
    <w:p w14:paraId="37C48D40" w14:textId="77777777" w:rsidR="00C85598" w:rsidRPr="0089252B" w:rsidRDefault="00C85598" w:rsidP="0089252B">
      <w:pPr>
        <w:pStyle w:val="NoSpacing"/>
        <w:spacing w:line="276" w:lineRule="auto"/>
        <w:ind w:right="425"/>
        <w:jc w:val="both"/>
        <w:rPr>
          <w:rFonts w:asciiTheme="minorHAnsi" w:eastAsiaTheme="minorHAnsi" w:hAnsiTheme="minorHAnsi" w:cstheme="minorHAnsi"/>
          <w:i/>
          <w:iCs/>
          <w:sz w:val="24"/>
          <w:szCs w:val="24"/>
          <w:lang w:eastAsia="el-GR"/>
        </w:rPr>
      </w:pPr>
    </w:p>
    <w:p w14:paraId="7366F0D7" w14:textId="6439D179" w:rsidR="0089252B" w:rsidRPr="009F69F4" w:rsidRDefault="0089252B" w:rsidP="0089252B">
      <w:pPr>
        <w:pStyle w:val="NoSpacing"/>
        <w:spacing w:line="276" w:lineRule="auto"/>
        <w:ind w:right="425"/>
        <w:jc w:val="both"/>
        <w:rPr>
          <w:rFonts w:asciiTheme="minorHAnsi" w:eastAsiaTheme="minorHAnsi" w:hAnsiTheme="minorHAnsi" w:cstheme="minorHAnsi"/>
          <w:sz w:val="24"/>
          <w:szCs w:val="24"/>
          <w:lang w:eastAsia="el-GR"/>
        </w:rPr>
      </w:pPr>
      <w:r w:rsidRPr="009F69F4">
        <w:rPr>
          <w:rFonts w:asciiTheme="minorHAnsi" w:eastAsiaTheme="minorHAnsi" w:hAnsiTheme="minorHAnsi" w:cstheme="minorHAnsi"/>
          <w:b/>
          <w:bCs/>
          <w:sz w:val="24"/>
          <w:szCs w:val="24"/>
          <w:lang w:eastAsia="el-GR"/>
        </w:rPr>
        <w:t>O</w:t>
      </w:r>
      <w:r w:rsidRPr="009F69F4">
        <w:rPr>
          <w:rFonts w:asciiTheme="minorHAnsi" w:eastAsiaTheme="minorHAnsi" w:hAnsiTheme="minorHAnsi" w:cstheme="minorHAnsi"/>
          <w:sz w:val="24"/>
          <w:szCs w:val="24"/>
          <w:lang w:eastAsia="el-GR"/>
        </w:rPr>
        <w:t xml:space="preserve"> </w:t>
      </w:r>
      <w:r w:rsidRPr="009F69F4">
        <w:rPr>
          <w:rFonts w:asciiTheme="minorHAnsi" w:eastAsiaTheme="minorHAnsi" w:hAnsiTheme="minorHAnsi" w:cstheme="minorHAnsi"/>
          <w:b/>
          <w:bCs/>
          <w:sz w:val="24"/>
          <w:szCs w:val="24"/>
          <w:lang w:eastAsia="el-GR"/>
        </w:rPr>
        <w:t>κ. Evan Michailidis, Partner της Duane Morris</w:t>
      </w:r>
      <w:r w:rsidRPr="009F69F4">
        <w:rPr>
          <w:rFonts w:asciiTheme="minorHAnsi" w:eastAsiaTheme="minorHAnsi" w:hAnsiTheme="minorHAnsi" w:cstheme="minorHAnsi"/>
          <w:sz w:val="24"/>
          <w:szCs w:val="24"/>
          <w:lang w:eastAsia="el-GR"/>
        </w:rPr>
        <w:t>, σε δήλωσή του τόνισε:</w:t>
      </w:r>
      <w:r w:rsidR="009F69F4">
        <w:rPr>
          <w:rFonts w:asciiTheme="minorHAnsi" w:eastAsiaTheme="minorHAnsi" w:hAnsiTheme="minorHAnsi" w:cstheme="minorHAnsi"/>
          <w:sz w:val="24"/>
          <w:szCs w:val="24"/>
          <w:lang w:eastAsia="el-GR"/>
        </w:rPr>
        <w:t xml:space="preserve"> </w:t>
      </w:r>
      <w:r w:rsidRPr="0089252B">
        <w:rPr>
          <w:rFonts w:asciiTheme="minorHAnsi" w:eastAsiaTheme="minorHAnsi" w:hAnsiTheme="minorHAnsi" w:cstheme="minorHAnsi"/>
          <w:i/>
          <w:iCs/>
          <w:sz w:val="24"/>
          <w:szCs w:val="24"/>
          <w:lang w:eastAsia="el-GR"/>
        </w:rPr>
        <w:t>«Η Duane Morris ήταν μία από τις πρώτες μεγάλες δικηγορικές εταιρείες στις Ηνωμένες Πολιτείες που δημιούργησαν μια εξειδικευμένη τεχνική ομάδα, από τις κορυφαίες στον κόσμο σήμερα, αφιερωμένη αποκλειστικά στον αναπτυσσόμενο τομέα της κάνναβης. Ως αποτέλεσμα αυτού, μπορούμε εύκολα να αναγνωρίσουμε μοναδικά ανταγωνιστικές επενδυτικές ευκαιρίες στον τομέα της κάνναβης και υπάρχουν πραγματικά λίγες τόσο δυναμικές</w:t>
      </w:r>
      <w:r w:rsidR="00E73B08" w:rsidRPr="00E73B08">
        <w:rPr>
          <w:rFonts w:asciiTheme="minorHAnsi" w:eastAsiaTheme="minorHAnsi" w:hAnsiTheme="minorHAnsi" w:cstheme="minorHAnsi"/>
          <w:i/>
          <w:iCs/>
          <w:sz w:val="24"/>
          <w:szCs w:val="24"/>
          <w:lang w:eastAsia="el-GR"/>
        </w:rPr>
        <w:t>,</w:t>
      </w:r>
      <w:r w:rsidRPr="0089252B">
        <w:rPr>
          <w:rFonts w:asciiTheme="minorHAnsi" w:eastAsiaTheme="minorHAnsi" w:hAnsiTheme="minorHAnsi" w:cstheme="minorHAnsi"/>
          <w:i/>
          <w:iCs/>
          <w:sz w:val="24"/>
          <w:szCs w:val="24"/>
          <w:lang w:eastAsia="el-GR"/>
        </w:rPr>
        <w:t xml:space="preserve"> όσο αυτές που προσφέρει η Ελλάδα! Πιστεύουμε, ότι η Ελλάδα μπορεί να γίνει ηγέτης στον τομέα της κάνναβης στην Ευρώπη, όπου η αγοραία αξία της ιατρικής κάνναβης από μόνη της αναμένεται να φθάσει τα 56 δισεκατομμύρια δολάρια έως το 2028. Η ελληνική κυβέρνηση φαίνεται να αναγνωρίζει το μέγεθος της ευκαιρίας και κάνει τα σωστά βήματα για την ενθάρρυνση των επενδύσεων. Είμαστε ιδιαιτέρως περήφανοι που συνδιοργανώσαμε αυτή την εκδήλωση με το Γραφείο ΟΕΥ του Γενικού Προξενείου της Ελλάδας στη Νέα Υόρκη και την Enterprise Greece</w:t>
      </w:r>
      <w:r w:rsidR="00E73B08" w:rsidRPr="004A7DE1">
        <w:rPr>
          <w:rFonts w:asciiTheme="minorHAnsi" w:eastAsiaTheme="minorHAnsi" w:hAnsiTheme="minorHAnsi" w:cstheme="minorHAnsi"/>
          <w:i/>
          <w:iCs/>
          <w:sz w:val="24"/>
          <w:szCs w:val="24"/>
          <w:lang w:eastAsia="el-GR"/>
        </w:rPr>
        <w:t>,</w:t>
      </w:r>
      <w:r w:rsidRPr="0089252B">
        <w:rPr>
          <w:rFonts w:asciiTheme="minorHAnsi" w:eastAsiaTheme="minorHAnsi" w:hAnsiTheme="minorHAnsi" w:cstheme="minorHAnsi"/>
          <w:i/>
          <w:iCs/>
          <w:sz w:val="24"/>
          <w:szCs w:val="24"/>
          <w:lang w:eastAsia="el-GR"/>
        </w:rPr>
        <w:t xml:space="preserve"> για να παρουσιάσουμε την πρόταση της χώρας σε Αμερικανούς επενδυτές.»</w:t>
      </w:r>
    </w:p>
    <w:p w14:paraId="435924AD" w14:textId="77777777" w:rsidR="00FC7D52" w:rsidRPr="00AC14D2" w:rsidRDefault="00FC7D52" w:rsidP="0089252B">
      <w:pPr>
        <w:pStyle w:val="NoSpacing"/>
        <w:spacing w:line="276" w:lineRule="auto"/>
        <w:ind w:right="425"/>
        <w:jc w:val="both"/>
        <w:rPr>
          <w:rFonts w:asciiTheme="minorHAnsi" w:eastAsiaTheme="minorHAnsi" w:hAnsiTheme="minorHAnsi" w:cstheme="minorHAnsi"/>
          <w:sz w:val="24"/>
          <w:szCs w:val="24"/>
          <w:lang w:eastAsia="el-GR"/>
        </w:rPr>
      </w:pPr>
    </w:p>
    <w:p w14:paraId="0E9449C1" w14:textId="14FB078E" w:rsidR="0089252B" w:rsidRPr="009F69F4" w:rsidRDefault="0089252B" w:rsidP="0089252B">
      <w:pPr>
        <w:pStyle w:val="NoSpacing"/>
        <w:spacing w:line="276" w:lineRule="auto"/>
        <w:ind w:right="425"/>
        <w:jc w:val="both"/>
        <w:rPr>
          <w:rFonts w:asciiTheme="minorHAnsi" w:eastAsiaTheme="minorHAnsi" w:hAnsiTheme="minorHAnsi" w:cstheme="minorHAnsi"/>
          <w:sz w:val="24"/>
          <w:szCs w:val="24"/>
          <w:lang w:eastAsia="el-GR"/>
        </w:rPr>
      </w:pPr>
      <w:r w:rsidRPr="009F69F4">
        <w:rPr>
          <w:rFonts w:asciiTheme="minorHAnsi" w:eastAsiaTheme="minorHAnsi" w:hAnsiTheme="minorHAnsi" w:cstheme="minorHAnsi"/>
          <w:b/>
          <w:bCs/>
          <w:sz w:val="24"/>
          <w:szCs w:val="24"/>
          <w:lang w:eastAsia="el-GR"/>
        </w:rPr>
        <w:t>Ο</w:t>
      </w:r>
      <w:r w:rsidRPr="0089252B">
        <w:rPr>
          <w:rFonts w:asciiTheme="minorHAnsi" w:eastAsiaTheme="minorHAnsi" w:hAnsiTheme="minorHAnsi" w:cstheme="minorHAnsi"/>
          <w:b/>
          <w:bCs/>
          <w:sz w:val="24"/>
          <w:szCs w:val="24"/>
          <w:lang w:eastAsia="el-GR"/>
        </w:rPr>
        <w:t xml:space="preserve"> </w:t>
      </w:r>
      <w:r>
        <w:rPr>
          <w:rFonts w:asciiTheme="minorHAnsi" w:eastAsiaTheme="minorHAnsi" w:hAnsiTheme="minorHAnsi" w:cstheme="minorHAnsi"/>
          <w:b/>
          <w:bCs/>
          <w:sz w:val="24"/>
          <w:szCs w:val="24"/>
          <w:lang w:eastAsia="el-GR"/>
        </w:rPr>
        <w:t>π</w:t>
      </w:r>
      <w:r w:rsidRPr="0089252B">
        <w:rPr>
          <w:rFonts w:asciiTheme="minorHAnsi" w:eastAsiaTheme="minorHAnsi" w:hAnsiTheme="minorHAnsi" w:cstheme="minorHAnsi"/>
          <w:b/>
          <w:bCs/>
          <w:sz w:val="24"/>
          <w:szCs w:val="24"/>
          <w:lang w:eastAsia="el-GR"/>
        </w:rPr>
        <w:t>ροϊστάμενος του Γραφείου Ο.Ε.Υ. Νέας Υόρκης, κ. Γιώργος Μιχαηλίδης</w:t>
      </w:r>
      <w:r w:rsidRPr="0089252B">
        <w:rPr>
          <w:rFonts w:asciiTheme="minorHAnsi" w:eastAsiaTheme="minorHAnsi" w:hAnsiTheme="minorHAnsi" w:cstheme="minorHAnsi"/>
          <w:sz w:val="24"/>
          <w:szCs w:val="24"/>
          <w:lang w:eastAsia="el-GR"/>
        </w:rPr>
        <w:t xml:space="preserve"> ανέφερε:</w:t>
      </w:r>
      <w:r w:rsidR="009F69F4">
        <w:rPr>
          <w:rFonts w:asciiTheme="minorHAnsi" w:eastAsiaTheme="minorHAnsi" w:hAnsiTheme="minorHAnsi" w:cstheme="minorHAnsi"/>
          <w:sz w:val="24"/>
          <w:szCs w:val="24"/>
          <w:lang w:eastAsia="el-GR"/>
        </w:rPr>
        <w:t xml:space="preserve"> </w:t>
      </w:r>
      <w:r w:rsidRPr="0089252B">
        <w:rPr>
          <w:rFonts w:asciiTheme="minorHAnsi" w:eastAsiaTheme="minorHAnsi" w:hAnsiTheme="minorHAnsi" w:cstheme="minorHAnsi"/>
          <w:i/>
          <w:iCs/>
          <w:sz w:val="24"/>
          <w:szCs w:val="24"/>
          <w:lang w:eastAsia="el-GR"/>
        </w:rPr>
        <w:t xml:space="preserve">«Η ημερίδα συνιστά εξαιρετικό παράδειγμα, πως </w:t>
      </w:r>
      <w:r w:rsidR="00B272D8">
        <w:rPr>
          <w:rFonts w:asciiTheme="minorHAnsi" w:eastAsiaTheme="minorHAnsi" w:hAnsiTheme="minorHAnsi" w:cstheme="minorHAnsi"/>
          <w:i/>
          <w:iCs/>
          <w:sz w:val="24"/>
          <w:szCs w:val="24"/>
          <w:lang w:eastAsia="el-GR"/>
        </w:rPr>
        <w:t xml:space="preserve">με </w:t>
      </w:r>
      <w:r w:rsidRPr="0089252B">
        <w:rPr>
          <w:rFonts w:asciiTheme="minorHAnsi" w:eastAsiaTheme="minorHAnsi" w:hAnsiTheme="minorHAnsi" w:cstheme="minorHAnsi"/>
          <w:i/>
          <w:iCs/>
          <w:sz w:val="24"/>
          <w:szCs w:val="24"/>
          <w:lang w:eastAsia="el-GR"/>
        </w:rPr>
        <w:t xml:space="preserve">στοχευμένες συνέργειες ελληνικών φορέων με αξιόλογους ιδιωτικούς επιτόπιους δρώντες, εν προκειμένω τη νομική εταιρεία </w:t>
      </w:r>
      <w:r w:rsidRPr="0089252B">
        <w:rPr>
          <w:rFonts w:asciiTheme="minorHAnsi" w:eastAsiaTheme="minorHAnsi" w:hAnsiTheme="minorHAnsi" w:cstheme="minorHAnsi"/>
          <w:i/>
          <w:iCs/>
          <w:sz w:val="24"/>
          <w:szCs w:val="24"/>
          <w:lang w:eastAsia="el-GR"/>
        </w:rPr>
        <w:lastRenderedPageBreak/>
        <w:t>"Duane Morris", η χώρα μας μπορεί να απευθυνθεί σε υψηλής ποιότητας, εξειδικευμένο επενδυτικό κοινό. Η σταδιακή νομιμοποίηση χρήσης κάνναβης στις ΗΠΑ</w:t>
      </w:r>
      <w:r>
        <w:rPr>
          <w:rFonts w:asciiTheme="minorHAnsi" w:eastAsiaTheme="minorHAnsi" w:hAnsiTheme="minorHAnsi" w:cstheme="minorHAnsi"/>
          <w:i/>
          <w:iCs/>
          <w:sz w:val="24"/>
          <w:szCs w:val="24"/>
          <w:lang w:eastAsia="el-GR"/>
        </w:rPr>
        <w:t xml:space="preserve"> </w:t>
      </w:r>
      <w:r w:rsidRPr="0089252B">
        <w:rPr>
          <w:rFonts w:asciiTheme="minorHAnsi" w:eastAsiaTheme="minorHAnsi" w:hAnsiTheme="minorHAnsi" w:cstheme="minorHAnsi"/>
          <w:i/>
          <w:iCs/>
          <w:sz w:val="24"/>
          <w:szCs w:val="24"/>
          <w:lang w:eastAsia="el-GR"/>
        </w:rPr>
        <w:t>για ψυχαγωγικούς και φαρμακευτικούς σκοπούς, συγκεντρώνει ταχύτατα το ενδιαφέρον επενδυτών, οι οποίοι αναζητούν επενδυτικές ευκαιρίες, τόσο εντός, όσο και εκτός ΗΠΑ. Η συγκεκριμένη εκδήλωση επέτρεψε στη χώρα μας, για πρώτη φορά, να στοχεύσει στο συγκεκριμένο επενδυτικό κοινό, παρουσιάζοντας τις ευκαιρίες που διανοίγονται και τα κίνητρα που παρέχονται.»</w:t>
      </w:r>
    </w:p>
    <w:p w14:paraId="0642D24A" w14:textId="77777777" w:rsidR="0089252B" w:rsidRPr="0089252B" w:rsidRDefault="0089252B" w:rsidP="0089252B">
      <w:pPr>
        <w:pStyle w:val="NoSpacing"/>
        <w:spacing w:line="276" w:lineRule="auto"/>
        <w:ind w:right="425"/>
        <w:jc w:val="both"/>
        <w:rPr>
          <w:rFonts w:asciiTheme="minorHAnsi" w:eastAsiaTheme="minorHAnsi" w:hAnsiTheme="minorHAnsi" w:cstheme="minorHAnsi"/>
          <w:b/>
          <w:bCs/>
          <w:sz w:val="24"/>
          <w:szCs w:val="24"/>
          <w:lang w:eastAsia="el-GR"/>
        </w:rPr>
      </w:pPr>
    </w:p>
    <w:p w14:paraId="0D4C0B92" w14:textId="51013F9A" w:rsidR="0089252B" w:rsidRPr="009F69F4" w:rsidRDefault="0089252B" w:rsidP="009F69F4">
      <w:pPr>
        <w:pStyle w:val="NoSpacing"/>
        <w:spacing w:line="276" w:lineRule="auto"/>
        <w:ind w:right="425"/>
        <w:jc w:val="both"/>
        <w:rPr>
          <w:rFonts w:asciiTheme="minorHAnsi" w:eastAsiaTheme="minorHAnsi" w:hAnsiTheme="minorHAnsi" w:cstheme="minorHAnsi"/>
          <w:i/>
          <w:iCs/>
          <w:sz w:val="24"/>
          <w:szCs w:val="24"/>
          <w:lang w:eastAsia="el-GR"/>
        </w:rPr>
      </w:pPr>
      <w:r w:rsidRPr="009F69F4">
        <w:rPr>
          <w:rFonts w:asciiTheme="minorHAnsi" w:eastAsiaTheme="minorHAnsi" w:hAnsiTheme="minorHAnsi" w:cstheme="minorHAnsi"/>
          <w:b/>
          <w:bCs/>
          <w:sz w:val="24"/>
          <w:szCs w:val="24"/>
          <w:lang w:eastAsia="el-GR"/>
        </w:rPr>
        <w:t>O</w:t>
      </w:r>
      <w:r w:rsidRPr="009F69F4">
        <w:rPr>
          <w:rFonts w:asciiTheme="minorHAnsi" w:eastAsiaTheme="minorHAnsi" w:hAnsiTheme="minorHAnsi" w:cstheme="minorHAnsi"/>
          <w:sz w:val="24"/>
          <w:szCs w:val="24"/>
          <w:lang w:eastAsia="el-GR"/>
        </w:rPr>
        <w:t xml:space="preserve"> </w:t>
      </w:r>
      <w:r w:rsidRPr="009F69F4">
        <w:rPr>
          <w:rFonts w:asciiTheme="minorHAnsi" w:eastAsiaTheme="minorHAnsi" w:hAnsiTheme="minorHAnsi" w:cstheme="minorHAnsi"/>
          <w:b/>
          <w:bCs/>
          <w:sz w:val="24"/>
          <w:szCs w:val="24"/>
          <w:lang w:eastAsia="el-GR"/>
        </w:rPr>
        <w:t>κ. Graig Frank, Διευθύνων Σύμβουλος της Kaya Hodings ανέφερε:</w:t>
      </w:r>
      <w:r w:rsidR="00137B4B">
        <w:rPr>
          <w:rFonts w:asciiTheme="minorHAnsi" w:eastAsiaTheme="minorHAnsi" w:hAnsiTheme="minorHAnsi" w:cstheme="minorHAnsi"/>
          <w:b/>
          <w:bCs/>
          <w:sz w:val="24"/>
          <w:szCs w:val="24"/>
          <w:lang w:eastAsia="el-GR"/>
        </w:rPr>
        <w:t xml:space="preserve"> </w:t>
      </w:r>
      <w:r w:rsidR="009F69F4">
        <w:rPr>
          <w:rFonts w:asciiTheme="minorHAnsi" w:eastAsiaTheme="minorHAnsi" w:hAnsiTheme="minorHAnsi" w:cstheme="minorHAnsi"/>
          <w:i/>
          <w:iCs/>
          <w:sz w:val="24"/>
          <w:szCs w:val="24"/>
          <w:lang w:eastAsia="el-GR"/>
        </w:rPr>
        <w:t>«</w:t>
      </w:r>
      <w:r w:rsidRPr="009F69F4">
        <w:rPr>
          <w:rFonts w:asciiTheme="minorHAnsi" w:eastAsiaTheme="minorHAnsi" w:hAnsiTheme="minorHAnsi" w:cstheme="minorHAnsi"/>
          <w:i/>
          <w:iCs/>
          <w:sz w:val="24"/>
          <w:szCs w:val="24"/>
          <w:lang w:eastAsia="el-GR"/>
        </w:rPr>
        <w:t>Είμαστε ιδιαιτέρως χαρούμενοι που είχαμε την ευκαιρία να μοιραστούμε τις εμπειρίες μας στην Ελλάδα με τους συμμετέχοντες στην εκδήλωση. Η Ελλάδα βρίσκεται στο επίκεντρο του ευρωπαϊκού μας αναπτυξιακού σχεδίου και πιστεύουμε ακράδαντα ότι θα καταστεί ηγέτης στην παγκόσμια αλυσίδα εφοδιασμού ιατρικής κάνναβης</w:t>
      </w:r>
      <w:r w:rsidR="009F69F4">
        <w:rPr>
          <w:rFonts w:asciiTheme="minorHAnsi" w:eastAsiaTheme="minorHAnsi" w:hAnsiTheme="minorHAnsi" w:cstheme="minorHAnsi"/>
          <w:i/>
          <w:iCs/>
          <w:sz w:val="24"/>
          <w:szCs w:val="24"/>
          <w:lang w:eastAsia="el-GR"/>
        </w:rPr>
        <w:t>.»</w:t>
      </w:r>
    </w:p>
    <w:p w14:paraId="396493F7" w14:textId="77777777" w:rsidR="0089252B" w:rsidRPr="0089252B" w:rsidRDefault="0089252B" w:rsidP="0089252B">
      <w:pPr>
        <w:rPr>
          <w:rFonts w:asciiTheme="minorHAnsi" w:hAnsiTheme="minorHAnsi" w:cstheme="minorHAnsi"/>
          <w:i/>
          <w:iCs/>
        </w:rPr>
      </w:pPr>
    </w:p>
    <w:p w14:paraId="601EB764" w14:textId="70E9DAEC" w:rsidR="00F53493" w:rsidRPr="00F53493" w:rsidRDefault="0089252B" w:rsidP="00F53493">
      <w:pPr>
        <w:pStyle w:val="NoSpacing"/>
        <w:spacing w:line="276" w:lineRule="auto"/>
        <w:ind w:right="425"/>
        <w:jc w:val="both"/>
        <w:rPr>
          <w:rFonts w:asciiTheme="minorHAnsi" w:eastAsiaTheme="minorHAnsi" w:hAnsiTheme="minorHAnsi" w:cstheme="minorHAnsi"/>
          <w:i/>
          <w:iCs/>
          <w:sz w:val="24"/>
          <w:szCs w:val="24"/>
          <w:lang w:eastAsia="el-GR"/>
        </w:rPr>
      </w:pPr>
      <w:r w:rsidRPr="00F53493">
        <w:rPr>
          <w:rFonts w:asciiTheme="minorHAnsi" w:eastAsiaTheme="minorHAnsi" w:hAnsiTheme="minorHAnsi" w:cstheme="minorHAnsi"/>
          <w:sz w:val="24"/>
          <w:szCs w:val="24"/>
          <w:lang w:eastAsia="el-GR"/>
        </w:rPr>
        <w:t>Τέλος,</w:t>
      </w:r>
      <w:r w:rsidRPr="00F53493">
        <w:rPr>
          <w:rFonts w:asciiTheme="minorHAnsi" w:eastAsiaTheme="minorHAnsi" w:hAnsiTheme="minorHAnsi" w:cstheme="minorHAnsi"/>
          <w:b/>
          <w:bCs/>
          <w:sz w:val="24"/>
          <w:szCs w:val="24"/>
          <w:lang w:eastAsia="el-GR"/>
        </w:rPr>
        <w:t xml:space="preserve"> ο</w:t>
      </w:r>
      <w:r>
        <w:rPr>
          <w:rFonts w:asciiTheme="minorHAnsi" w:eastAsiaTheme="minorHAnsi" w:hAnsiTheme="minorHAnsi" w:cstheme="minorHAnsi"/>
          <w:b/>
          <w:bCs/>
          <w:sz w:val="24"/>
          <w:szCs w:val="24"/>
          <w:lang w:eastAsia="el-GR"/>
        </w:rPr>
        <w:t xml:space="preserve"> </w:t>
      </w:r>
      <w:r w:rsidR="00FC7D52" w:rsidRPr="005B1FC6">
        <w:rPr>
          <w:rFonts w:asciiTheme="minorHAnsi" w:eastAsiaTheme="minorHAnsi" w:hAnsiTheme="minorHAnsi" w:cstheme="minorHAnsi"/>
          <w:b/>
          <w:bCs/>
          <w:sz w:val="24"/>
          <w:szCs w:val="24"/>
          <w:lang w:eastAsia="el-GR"/>
        </w:rPr>
        <w:t xml:space="preserve">κ. Νίκος Μπέης, Διευθύνων Σύμβουλος και </w:t>
      </w:r>
      <w:r w:rsidR="00DA1128">
        <w:rPr>
          <w:rFonts w:asciiTheme="minorHAnsi" w:eastAsiaTheme="minorHAnsi" w:hAnsiTheme="minorHAnsi" w:cstheme="minorHAnsi"/>
          <w:b/>
          <w:bCs/>
          <w:sz w:val="24"/>
          <w:szCs w:val="24"/>
          <w:lang w:eastAsia="el-GR"/>
        </w:rPr>
        <w:t>Αντιπ</w:t>
      </w:r>
      <w:r w:rsidR="00FC7D52" w:rsidRPr="005B1FC6">
        <w:rPr>
          <w:rFonts w:asciiTheme="minorHAnsi" w:eastAsiaTheme="minorHAnsi" w:hAnsiTheme="minorHAnsi" w:cstheme="minorHAnsi"/>
          <w:b/>
          <w:bCs/>
          <w:sz w:val="24"/>
          <w:szCs w:val="24"/>
          <w:lang w:eastAsia="el-GR"/>
        </w:rPr>
        <w:t>ρόεδρος της Tikun Europe</w:t>
      </w:r>
      <w:r w:rsidR="00FC7D52" w:rsidRPr="00F53493">
        <w:rPr>
          <w:rFonts w:asciiTheme="minorHAnsi" w:eastAsiaTheme="minorHAnsi" w:hAnsiTheme="minorHAnsi" w:cstheme="minorHAnsi"/>
          <w:b/>
          <w:bCs/>
          <w:sz w:val="24"/>
          <w:szCs w:val="24"/>
          <w:lang w:eastAsia="el-GR"/>
        </w:rPr>
        <w:t>, δήλωσε:</w:t>
      </w:r>
      <w:r w:rsidR="009F69F4" w:rsidRPr="00F53493">
        <w:rPr>
          <w:rFonts w:asciiTheme="minorHAnsi" w:eastAsiaTheme="minorHAnsi" w:hAnsiTheme="minorHAnsi" w:cstheme="minorHAnsi"/>
          <w:b/>
          <w:bCs/>
          <w:sz w:val="24"/>
          <w:szCs w:val="24"/>
          <w:lang w:eastAsia="el-GR"/>
        </w:rPr>
        <w:t xml:space="preserve"> </w:t>
      </w:r>
      <w:r w:rsidR="00F53493" w:rsidRPr="00F53493">
        <w:rPr>
          <w:rFonts w:asciiTheme="minorHAnsi" w:eastAsiaTheme="minorHAnsi" w:hAnsiTheme="minorHAnsi" w:cstheme="minorHAnsi"/>
          <w:i/>
          <w:iCs/>
          <w:sz w:val="24"/>
          <w:szCs w:val="24"/>
          <w:lang w:eastAsia="el-GR"/>
        </w:rPr>
        <w:t>«Η Ελλάδα έχει όλες τις προϋποθέσεις για να πρωταγωνιστήσει στην παγκόσμια αγορά φαρμακευτικής κάνναβης, συνδυάζοντας το ευνοϊκό κλίμα και τη γεωγραφική της θέση, με το κατάλληλο κανονιστικό πλαίσιο. Η Tikun Europe, είναι η μοναδική μέχρι σήμερα εταιρεία που ολοκληρώνει την επένδυσή της στην Ελλάδα. Αξιοποιεί την τεχνογνωσία της Tikun Olam Israel και τη μακρόχρονη εμπειρία κλινικών ερευνών, με στόχο να ηγηθεί της αναπτυσσόμενης αγοράς φαρμακευτικής κάνναβης στην Ελλάδα και να ανταποκριθεί στην αυξανόμενη ζήτηση της Ευρώπης.»</w:t>
      </w:r>
    </w:p>
    <w:p w14:paraId="156E712A" w14:textId="77777777" w:rsidR="00F53493" w:rsidRDefault="00F53493" w:rsidP="00F53493">
      <w:pPr>
        <w:jc w:val="both"/>
        <w:rPr>
          <w:rFonts w:ascii="Arial" w:hAnsi="Arial" w:cs="Arial"/>
          <w:color w:val="000000"/>
          <w:sz w:val="20"/>
          <w:szCs w:val="20"/>
        </w:rPr>
      </w:pPr>
    </w:p>
    <w:p w14:paraId="072489EB" w14:textId="77777777" w:rsidR="00FC7D52" w:rsidRDefault="00FC7D52" w:rsidP="0089252B">
      <w:pPr>
        <w:pStyle w:val="NoSpacing"/>
        <w:spacing w:line="276" w:lineRule="auto"/>
        <w:ind w:right="425"/>
        <w:jc w:val="both"/>
        <w:rPr>
          <w:sz w:val="24"/>
          <w:szCs w:val="24"/>
        </w:rPr>
      </w:pPr>
    </w:p>
    <w:p w14:paraId="1FCBA522" w14:textId="77777777" w:rsidR="00FC7D52" w:rsidRDefault="00FC7D52" w:rsidP="0089252B">
      <w:pPr>
        <w:pStyle w:val="NoSpacing"/>
        <w:spacing w:line="276" w:lineRule="auto"/>
        <w:ind w:right="425"/>
        <w:jc w:val="both"/>
        <w:rPr>
          <w:b/>
          <w:bCs/>
          <w:sz w:val="24"/>
          <w:szCs w:val="24"/>
        </w:rPr>
      </w:pPr>
      <w:r w:rsidRPr="002E0E85">
        <w:rPr>
          <w:b/>
          <w:bCs/>
          <w:sz w:val="24"/>
          <w:szCs w:val="24"/>
        </w:rPr>
        <w:t>Enterprise Greece</w:t>
      </w:r>
    </w:p>
    <w:p w14:paraId="628ADBFF" w14:textId="0330DDE5" w:rsidR="00FC7D52" w:rsidRPr="002E0E85" w:rsidRDefault="00FC7D52" w:rsidP="0089252B">
      <w:pPr>
        <w:pStyle w:val="NoSpacing"/>
        <w:spacing w:line="276" w:lineRule="auto"/>
        <w:ind w:right="425"/>
        <w:jc w:val="both"/>
        <w:rPr>
          <w:sz w:val="24"/>
          <w:szCs w:val="24"/>
        </w:rPr>
      </w:pPr>
      <w:r w:rsidRPr="002E0E85">
        <w:rPr>
          <w:sz w:val="24"/>
          <w:szCs w:val="24"/>
        </w:rPr>
        <w:t>Η Εταιρεία Enterprise Greece (Ελληνική Εταιρεία Επενδύσεων και Εξωτερικού Εμπορίου Α.Ε.)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w:t>
      </w:r>
    </w:p>
    <w:p w14:paraId="0426ACE4" w14:textId="77777777" w:rsidR="00FC7D52" w:rsidRPr="002E0E85" w:rsidRDefault="00FC7D52" w:rsidP="0089252B">
      <w:pPr>
        <w:pStyle w:val="NoSpacing"/>
        <w:spacing w:line="276" w:lineRule="auto"/>
        <w:ind w:right="425"/>
        <w:jc w:val="both"/>
        <w:rPr>
          <w:sz w:val="24"/>
          <w:szCs w:val="24"/>
        </w:rPr>
      </w:pPr>
    </w:p>
    <w:p w14:paraId="5AC365D7" w14:textId="77777777" w:rsidR="00FC7D52" w:rsidRPr="002A4A71" w:rsidRDefault="00FC7D52" w:rsidP="0089252B">
      <w:pPr>
        <w:pStyle w:val="NoSpacing"/>
        <w:spacing w:line="276" w:lineRule="auto"/>
        <w:ind w:right="425"/>
        <w:jc w:val="both"/>
        <w:rPr>
          <w:b/>
          <w:bCs/>
          <w:sz w:val="24"/>
          <w:szCs w:val="24"/>
        </w:rPr>
      </w:pPr>
      <w:r w:rsidRPr="002A4A71">
        <w:rPr>
          <w:b/>
          <w:bCs/>
          <w:sz w:val="24"/>
          <w:szCs w:val="24"/>
        </w:rPr>
        <w:t xml:space="preserve">Περισσότερες Πληροφορίες για συντάκτες: </w:t>
      </w:r>
    </w:p>
    <w:p w14:paraId="0251776C" w14:textId="79CC6E77" w:rsidR="001269C1" w:rsidRDefault="00FC7D52" w:rsidP="0089252B">
      <w:pPr>
        <w:pStyle w:val="NoSpacing"/>
        <w:spacing w:line="276" w:lineRule="auto"/>
        <w:ind w:right="425"/>
        <w:jc w:val="both"/>
      </w:pPr>
      <w:r w:rsidRPr="002E0E85">
        <w:rPr>
          <w:sz w:val="24"/>
          <w:szCs w:val="24"/>
          <w:lang w:val="en-US"/>
        </w:rPr>
        <w:t>ENTERPRISE</w:t>
      </w:r>
      <w:r w:rsidRPr="00FC7D52">
        <w:rPr>
          <w:sz w:val="24"/>
          <w:szCs w:val="24"/>
        </w:rPr>
        <w:t xml:space="preserve"> </w:t>
      </w:r>
      <w:r w:rsidRPr="002E0E85">
        <w:rPr>
          <w:sz w:val="24"/>
          <w:szCs w:val="24"/>
          <w:lang w:val="en-US"/>
        </w:rPr>
        <w:t>GREECE</w:t>
      </w:r>
      <w:r w:rsidRPr="00FC7D52">
        <w:rPr>
          <w:sz w:val="24"/>
          <w:szCs w:val="24"/>
        </w:rPr>
        <w:t xml:space="preserve"> | </w:t>
      </w:r>
      <w:r w:rsidRPr="002E0E85">
        <w:rPr>
          <w:sz w:val="24"/>
          <w:szCs w:val="24"/>
        </w:rPr>
        <w:t>Γραφείο</w:t>
      </w:r>
      <w:r w:rsidRPr="00FC7D52">
        <w:rPr>
          <w:sz w:val="24"/>
          <w:szCs w:val="24"/>
        </w:rPr>
        <w:t xml:space="preserve"> </w:t>
      </w:r>
      <w:r w:rsidRPr="002E0E85">
        <w:rPr>
          <w:sz w:val="24"/>
          <w:szCs w:val="24"/>
        </w:rPr>
        <w:t>Τύπου</w:t>
      </w:r>
      <w:r w:rsidRPr="00FC7D52">
        <w:rPr>
          <w:sz w:val="24"/>
          <w:szCs w:val="24"/>
        </w:rPr>
        <w:t xml:space="preserve"> 210 3355705, </w:t>
      </w:r>
      <w:hyperlink r:id="rId7" w:history="1">
        <w:r w:rsidRPr="002E0E85">
          <w:rPr>
            <w:rStyle w:val="Hyperlink"/>
            <w:sz w:val="24"/>
            <w:szCs w:val="24"/>
            <w:lang w:val="en-US"/>
          </w:rPr>
          <w:t>c</w:t>
        </w:r>
        <w:r w:rsidRPr="00FC7D52">
          <w:rPr>
            <w:rStyle w:val="Hyperlink"/>
            <w:sz w:val="24"/>
            <w:szCs w:val="24"/>
          </w:rPr>
          <w:t>.</w:t>
        </w:r>
        <w:r w:rsidRPr="002E0E85">
          <w:rPr>
            <w:rStyle w:val="Hyperlink"/>
            <w:sz w:val="24"/>
            <w:szCs w:val="24"/>
            <w:lang w:val="en-US"/>
          </w:rPr>
          <w:t>roumeliotis</w:t>
        </w:r>
        <w:r w:rsidRPr="00FC7D52">
          <w:rPr>
            <w:rStyle w:val="Hyperlink"/>
            <w:sz w:val="24"/>
            <w:szCs w:val="24"/>
          </w:rPr>
          <w:t>@</w:t>
        </w:r>
        <w:r w:rsidRPr="002E0E85">
          <w:rPr>
            <w:rStyle w:val="Hyperlink"/>
            <w:sz w:val="24"/>
            <w:szCs w:val="24"/>
            <w:lang w:val="en-US"/>
          </w:rPr>
          <w:t>eg</w:t>
        </w:r>
        <w:r w:rsidRPr="00FC7D52">
          <w:rPr>
            <w:rStyle w:val="Hyperlink"/>
            <w:sz w:val="24"/>
            <w:szCs w:val="24"/>
          </w:rPr>
          <w:t>.</w:t>
        </w:r>
        <w:r w:rsidRPr="002E0E85">
          <w:rPr>
            <w:rStyle w:val="Hyperlink"/>
            <w:sz w:val="24"/>
            <w:szCs w:val="24"/>
            <w:lang w:val="en-US"/>
          </w:rPr>
          <w:t>gov</w:t>
        </w:r>
        <w:r w:rsidRPr="00FC7D52">
          <w:rPr>
            <w:rStyle w:val="Hyperlink"/>
            <w:sz w:val="24"/>
            <w:szCs w:val="24"/>
          </w:rPr>
          <w:t>.</w:t>
        </w:r>
        <w:r w:rsidRPr="002E0E85">
          <w:rPr>
            <w:rStyle w:val="Hyperlink"/>
            <w:sz w:val="24"/>
            <w:szCs w:val="24"/>
            <w:lang w:val="en-US"/>
          </w:rPr>
          <w:t>gr</w:t>
        </w:r>
      </w:hyperlink>
    </w:p>
    <w:sectPr w:rsidR="001269C1" w:rsidSect="007F18CD">
      <w:headerReference w:type="default" r:id="rId8"/>
      <w:footerReference w:type="default" r:id="rId9"/>
      <w:pgSz w:w="11906" w:h="16838"/>
      <w:pgMar w:top="1276" w:right="991" w:bottom="993" w:left="1800" w:header="708" w:footer="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1C19F" w14:textId="77777777" w:rsidR="00676BCC" w:rsidRDefault="00676BCC">
      <w:r>
        <w:separator/>
      </w:r>
    </w:p>
  </w:endnote>
  <w:endnote w:type="continuationSeparator" w:id="0">
    <w:p w14:paraId="54D42894" w14:textId="77777777" w:rsidR="00676BCC" w:rsidRDefault="00676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016CF" w14:textId="77777777" w:rsidR="007F050C" w:rsidRDefault="00AA5929">
    <w:pPr>
      <w:pStyle w:val="Footer"/>
    </w:pPr>
    <w:r>
      <w:rPr>
        <w:noProof/>
      </w:rPr>
      <w:drawing>
        <wp:anchor distT="0" distB="0" distL="114300" distR="114300" simplePos="0" relativeHeight="251660288" behindDoc="1" locked="0" layoutInCell="1" allowOverlap="1" wp14:anchorId="0932BDFB" wp14:editId="7AAEE9C5">
          <wp:simplePos x="0" y="0"/>
          <wp:positionH relativeFrom="column">
            <wp:posOffset>0</wp:posOffset>
          </wp:positionH>
          <wp:positionV relativeFrom="paragraph">
            <wp:posOffset>9560560</wp:posOffset>
          </wp:positionV>
          <wp:extent cx="7595235" cy="977265"/>
          <wp:effectExtent l="0" t="0" r="0" b="0"/>
          <wp:wrapTight wrapText="bothSides">
            <wp:wrapPolygon edited="0">
              <wp:start x="2763" y="1684"/>
              <wp:lineTo x="2167" y="2526"/>
              <wp:lineTo x="2113" y="9263"/>
              <wp:lineTo x="2384" y="9263"/>
              <wp:lineTo x="2167" y="13474"/>
              <wp:lineTo x="2221" y="14316"/>
              <wp:lineTo x="2817" y="15158"/>
              <wp:lineTo x="5255" y="15158"/>
              <wp:lineTo x="5526" y="14316"/>
              <wp:lineTo x="11594" y="9684"/>
              <wp:lineTo x="11594" y="9263"/>
              <wp:lineTo x="14140" y="4211"/>
              <wp:lineTo x="13977" y="2526"/>
              <wp:lineTo x="6447" y="1684"/>
              <wp:lineTo x="2763" y="1684"/>
            </wp:wrapPolygon>
          </wp:wrapTight>
          <wp:docPr id="23" name="Picture 23" descr="_Eg_Α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_Eg_Α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5235" cy="9772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AEC11" w14:textId="77777777" w:rsidR="00676BCC" w:rsidRDefault="00676BCC">
      <w:r>
        <w:separator/>
      </w:r>
    </w:p>
  </w:footnote>
  <w:footnote w:type="continuationSeparator" w:id="0">
    <w:p w14:paraId="451F47B6" w14:textId="77777777" w:rsidR="00676BCC" w:rsidRDefault="00676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D2E59" w14:textId="77777777" w:rsidR="007F050C" w:rsidRDefault="00AA5929">
    <w:pPr>
      <w:pStyle w:val="Header"/>
    </w:pPr>
    <w:r>
      <w:rPr>
        <w:noProof/>
      </w:rPr>
      <w:drawing>
        <wp:anchor distT="0" distB="0" distL="114300" distR="114300" simplePos="0" relativeHeight="251659264" behindDoc="1" locked="0" layoutInCell="1" allowOverlap="1" wp14:anchorId="6142ADF6" wp14:editId="56189C58">
          <wp:simplePos x="0" y="0"/>
          <wp:positionH relativeFrom="column">
            <wp:posOffset>-713740</wp:posOffset>
          </wp:positionH>
          <wp:positionV relativeFrom="paragraph">
            <wp:posOffset>-209550</wp:posOffset>
          </wp:positionV>
          <wp:extent cx="2843530" cy="565150"/>
          <wp:effectExtent l="0" t="0" r="0" b="6350"/>
          <wp:wrapTight wrapText="bothSides">
            <wp:wrapPolygon edited="0">
              <wp:start x="0" y="0"/>
              <wp:lineTo x="0" y="21115"/>
              <wp:lineTo x="21417" y="21115"/>
              <wp:lineTo x="21417" y="0"/>
              <wp:lineTo x="0" y="0"/>
            </wp:wrapPolygon>
          </wp:wrapTight>
          <wp:docPr id="22" name="Picture 22" descr="/Users/sinc/Desktop/EG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sinc/Desktop/EG_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3530" cy="565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7039C"/>
    <w:multiLevelType w:val="hybridMultilevel"/>
    <w:tmpl w:val="4B36EB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52"/>
    <w:rsid w:val="000D05D8"/>
    <w:rsid w:val="000F425F"/>
    <w:rsid w:val="001269C1"/>
    <w:rsid w:val="00137B4B"/>
    <w:rsid w:val="001A5859"/>
    <w:rsid w:val="00261E92"/>
    <w:rsid w:val="0028491E"/>
    <w:rsid w:val="002C67EC"/>
    <w:rsid w:val="003552F1"/>
    <w:rsid w:val="00356FE7"/>
    <w:rsid w:val="004A7DE1"/>
    <w:rsid w:val="00613FB9"/>
    <w:rsid w:val="00676BCC"/>
    <w:rsid w:val="006F6649"/>
    <w:rsid w:val="0089252B"/>
    <w:rsid w:val="008A5921"/>
    <w:rsid w:val="009374D6"/>
    <w:rsid w:val="009A1F53"/>
    <w:rsid w:val="009A43BA"/>
    <w:rsid w:val="009F4742"/>
    <w:rsid w:val="009F69F4"/>
    <w:rsid w:val="00A22B22"/>
    <w:rsid w:val="00A75C4C"/>
    <w:rsid w:val="00AA5929"/>
    <w:rsid w:val="00AB530F"/>
    <w:rsid w:val="00AC14D2"/>
    <w:rsid w:val="00B272D8"/>
    <w:rsid w:val="00B66161"/>
    <w:rsid w:val="00C7626C"/>
    <w:rsid w:val="00C85598"/>
    <w:rsid w:val="00D277B9"/>
    <w:rsid w:val="00DA1128"/>
    <w:rsid w:val="00E3096B"/>
    <w:rsid w:val="00E73B08"/>
    <w:rsid w:val="00F363E3"/>
    <w:rsid w:val="00F53493"/>
    <w:rsid w:val="00FC7D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C5B5B"/>
  <w15:chartTrackingRefBased/>
  <w15:docId w15:val="{7570F7F4-5993-4C22-A9A6-1E7279A8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D52"/>
    <w:pPr>
      <w:spacing w:after="0" w:line="240" w:lineRule="auto"/>
    </w:pPr>
    <w:rPr>
      <w:rFonts w:ascii="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7D52"/>
    <w:rPr>
      <w:color w:val="0000FF"/>
      <w:u w:val="single"/>
    </w:rPr>
  </w:style>
  <w:style w:type="paragraph" w:styleId="Header">
    <w:name w:val="header"/>
    <w:basedOn w:val="Normal"/>
    <w:link w:val="HeaderChar"/>
    <w:uiPriority w:val="99"/>
    <w:unhideWhenUsed/>
    <w:rsid w:val="00FC7D52"/>
    <w:pPr>
      <w:tabs>
        <w:tab w:val="center" w:pos="4153"/>
        <w:tab w:val="right" w:pos="8306"/>
      </w:tabs>
    </w:pPr>
  </w:style>
  <w:style w:type="character" w:customStyle="1" w:styleId="HeaderChar">
    <w:name w:val="Header Char"/>
    <w:basedOn w:val="DefaultParagraphFont"/>
    <w:link w:val="Header"/>
    <w:uiPriority w:val="99"/>
    <w:rsid w:val="00FC7D52"/>
    <w:rPr>
      <w:rFonts w:ascii="Times New Roman" w:hAnsi="Times New Roman" w:cs="Times New Roman"/>
      <w:sz w:val="24"/>
      <w:szCs w:val="24"/>
      <w:lang w:eastAsia="el-GR"/>
    </w:rPr>
  </w:style>
  <w:style w:type="paragraph" w:styleId="Footer">
    <w:name w:val="footer"/>
    <w:basedOn w:val="Normal"/>
    <w:link w:val="FooterChar"/>
    <w:uiPriority w:val="99"/>
    <w:unhideWhenUsed/>
    <w:rsid w:val="00FC7D52"/>
    <w:pPr>
      <w:tabs>
        <w:tab w:val="center" w:pos="4153"/>
        <w:tab w:val="right" w:pos="8306"/>
      </w:tabs>
    </w:pPr>
  </w:style>
  <w:style w:type="character" w:customStyle="1" w:styleId="FooterChar">
    <w:name w:val="Footer Char"/>
    <w:basedOn w:val="DefaultParagraphFont"/>
    <w:link w:val="Footer"/>
    <w:uiPriority w:val="99"/>
    <w:rsid w:val="00FC7D52"/>
    <w:rPr>
      <w:rFonts w:ascii="Times New Roman" w:hAnsi="Times New Roman" w:cs="Times New Roman"/>
      <w:sz w:val="24"/>
      <w:szCs w:val="24"/>
      <w:lang w:eastAsia="el-GR"/>
    </w:rPr>
  </w:style>
  <w:style w:type="paragraph" w:styleId="NoSpacing">
    <w:name w:val="No Spacing"/>
    <w:uiPriority w:val="1"/>
    <w:qFormat/>
    <w:rsid w:val="00FC7D52"/>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semiHidden/>
    <w:unhideWhenUsed/>
    <w:rsid w:val="00613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613FB9"/>
    <w:rPr>
      <w:rFonts w:ascii="Consolas" w:hAnsi="Consolas"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174849">
      <w:bodyDiv w:val="1"/>
      <w:marLeft w:val="0"/>
      <w:marRight w:val="0"/>
      <w:marTop w:val="0"/>
      <w:marBottom w:val="0"/>
      <w:divBdr>
        <w:top w:val="none" w:sz="0" w:space="0" w:color="auto"/>
        <w:left w:val="none" w:sz="0" w:space="0" w:color="auto"/>
        <w:bottom w:val="none" w:sz="0" w:space="0" w:color="auto"/>
        <w:right w:val="none" w:sz="0" w:space="0" w:color="auto"/>
      </w:divBdr>
    </w:div>
    <w:div w:id="272516812">
      <w:bodyDiv w:val="1"/>
      <w:marLeft w:val="0"/>
      <w:marRight w:val="0"/>
      <w:marTop w:val="0"/>
      <w:marBottom w:val="0"/>
      <w:divBdr>
        <w:top w:val="none" w:sz="0" w:space="0" w:color="auto"/>
        <w:left w:val="none" w:sz="0" w:space="0" w:color="auto"/>
        <w:bottom w:val="none" w:sz="0" w:space="0" w:color="auto"/>
        <w:right w:val="none" w:sz="0" w:space="0" w:color="auto"/>
      </w:divBdr>
    </w:div>
    <w:div w:id="500436160">
      <w:bodyDiv w:val="1"/>
      <w:marLeft w:val="0"/>
      <w:marRight w:val="0"/>
      <w:marTop w:val="0"/>
      <w:marBottom w:val="0"/>
      <w:divBdr>
        <w:top w:val="none" w:sz="0" w:space="0" w:color="auto"/>
        <w:left w:val="none" w:sz="0" w:space="0" w:color="auto"/>
        <w:bottom w:val="none" w:sz="0" w:space="0" w:color="auto"/>
        <w:right w:val="none" w:sz="0" w:space="0" w:color="auto"/>
      </w:divBdr>
    </w:div>
    <w:div w:id="631135365">
      <w:bodyDiv w:val="1"/>
      <w:marLeft w:val="0"/>
      <w:marRight w:val="0"/>
      <w:marTop w:val="0"/>
      <w:marBottom w:val="0"/>
      <w:divBdr>
        <w:top w:val="none" w:sz="0" w:space="0" w:color="auto"/>
        <w:left w:val="none" w:sz="0" w:space="0" w:color="auto"/>
        <w:bottom w:val="none" w:sz="0" w:space="0" w:color="auto"/>
        <w:right w:val="none" w:sz="0" w:space="0" w:color="auto"/>
      </w:divBdr>
    </w:div>
    <w:div w:id="1154567490">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roumeliotis@eg.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1138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Roumeliotis Christos</dc:creator>
  <cp:keywords/>
  <dc:description/>
  <cp:lastModifiedBy>Roumeliotis Christos</cp:lastModifiedBy>
  <cp:revision>26</cp:revision>
  <dcterms:created xsi:type="dcterms:W3CDTF">2021-05-19T10:37:00Z</dcterms:created>
  <dcterms:modified xsi:type="dcterms:W3CDTF">2021-05-21T07:53:00Z</dcterms:modified>
</cp:coreProperties>
</file>