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610E20" w:rsidTr="00425A21">
        <w:tc>
          <w:tcPr>
            <w:tcW w:w="3802" w:type="dxa"/>
          </w:tcPr>
          <w:p w:rsidR="0066141C" w:rsidRPr="00610E20" w:rsidRDefault="0066141C" w:rsidP="00117C7C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7350663" r:id="rId9"/>
              </w:object>
            </w:r>
          </w:p>
        </w:tc>
        <w:tc>
          <w:tcPr>
            <w:tcW w:w="5648" w:type="dxa"/>
          </w:tcPr>
          <w:p w:rsidR="0066141C" w:rsidRPr="00610E20" w:rsidRDefault="0066141C" w:rsidP="0066141C">
            <w:pPr>
              <w:ind w:left="1850"/>
              <w:rPr>
                <w:rFonts w:asciiTheme="majorHAnsi" w:hAnsiTheme="majorHAnsi"/>
                <w:b/>
              </w:rPr>
            </w:pPr>
          </w:p>
        </w:tc>
      </w:tr>
      <w:tr w:rsidR="00236C82" w:rsidRPr="00610E20" w:rsidTr="0066141C">
        <w:tc>
          <w:tcPr>
            <w:tcW w:w="3802" w:type="dxa"/>
          </w:tcPr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610E20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ΑΔΙΑΒΑΘΜΗΤΟ</w:t>
            </w:r>
            <w:r w:rsidR="00341856" w:rsidRPr="00610E20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610E20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610E20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610E20">
              <w:rPr>
                <w:rFonts w:asciiTheme="majorHAnsi" w:hAnsiTheme="majorHAnsi"/>
                <w:b/>
              </w:rPr>
              <w:t xml:space="preserve">       </w:t>
            </w:r>
            <w:r w:rsidR="00940FB2" w:rsidRPr="00610E20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610E20" w:rsidTr="00782E71">
              <w:tc>
                <w:tcPr>
                  <w:tcW w:w="3827" w:type="dxa"/>
                </w:tcPr>
                <w:p w:rsidR="00AB1595" w:rsidRPr="00610E20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610E20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610E20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Βερολίνο,</w:t>
                  </w:r>
                  <w:r w:rsidR="00D744DA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5D0745">
                    <w:rPr>
                      <w:rFonts w:asciiTheme="majorHAnsi" w:hAnsiTheme="majorHAnsi"/>
                      <w:lang w:val="en-GB"/>
                    </w:rPr>
                    <w:t xml:space="preserve">9 </w:t>
                  </w:r>
                  <w:r w:rsidR="00B84A9A">
                    <w:rPr>
                      <w:rFonts w:asciiTheme="majorHAnsi" w:hAnsiTheme="majorHAnsi"/>
                    </w:rPr>
                    <w:t xml:space="preserve">Ιουλίου </w:t>
                  </w:r>
                  <w:r w:rsidR="008F4923" w:rsidRPr="00610E20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610E20" w:rsidTr="00782E71">
              <w:tc>
                <w:tcPr>
                  <w:tcW w:w="3827" w:type="dxa"/>
                </w:tcPr>
                <w:p w:rsidR="00236C82" w:rsidRPr="00F11666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Α.Π.:</w:t>
                  </w:r>
                  <w:r w:rsidR="00C84BA2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3717E3" w:rsidRPr="00610E20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F11666">
                    <w:rPr>
                      <w:rFonts w:asciiTheme="majorHAnsi" w:hAnsiTheme="majorHAnsi"/>
                    </w:rPr>
                    <w:t>1573</w:t>
                  </w:r>
                </w:p>
              </w:tc>
            </w:tr>
          </w:tbl>
          <w:p w:rsidR="00236C82" w:rsidRPr="00610E20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610E20" w:rsidRDefault="001F7E1F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AB1595" w:rsidRPr="00610E20" w:rsidRDefault="00AB1595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341856" w:rsidRPr="00610E20" w:rsidRDefault="00341856" w:rsidP="00236C82">
      <w:pPr>
        <w:ind w:right="-694"/>
        <w:jc w:val="both"/>
        <w:rPr>
          <w:rFonts w:asciiTheme="majorHAnsi" w:hAnsiTheme="majorHAnsi"/>
          <w:b/>
          <w:bCs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610E20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>3</w:t>
            </w:r>
            <w:r w:rsidR="00730445" w:rsidRPr="00610E20">
              <w:rPr>
                <w:rFonts w:asciiTheme="majorHAnsi" w:hAnsiTheme="majorHAnsi"/>
              </w:rPr>
              <w:t xml:space="preserve"> </w:t>
            </w:r>
            <w:r w:rsidR="00711052" w:rsidRPr="00610E20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610E20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610E20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610E20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610E20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610E20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610E20">
              <w:rPr>
                <w:rFonts w:asciiTheme="majorHAnsi" w:hAnsiTheme="majorHAnsi"/>
              </w:rPr>
              <w:t>Ντύσσελντορφ</w:t>
            </w:r>
            <w:proofErr w:type="spellEnd"/>
            <w:r w:rsidRPr="00610E20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610E20">
              <w:rPr>
                <w:rFonts w:asciiTheme="majorHAnsi" w:hAnsiTheme="majorHAnsi"/>
              </w:rPr>
              <w:t>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610E20">
              <w:rPr>
                <w:rFonts w:asciiTheme="majorHAnsi" w:hAnsiTheme="majorHAnsi"/>
              </w:rPr>
              <w:t>Ενωση</w:t>
            </w:r>
            <w:proofErr w:type="spellEnd"/>
            <w:r w:rsidRPr="00610E20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610E20">
              <w:rPr>
                <w:rFonts w:asciiTheme="majorHAnsi" w:hAnsiTheme="majorHAnsi"/>
              </w:rPr>
              <w:t>Ελληνό</w:t>
            </w:r>
            <w:proofErr w:type="spellEnd"/>
            <w:r w:rsidRPr="00610E20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610E20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Γραφείο κ</w:t>
            </w:r>
            <w:r w:rsidR="00AB1595" w:rsidRPr="00610E20">
              <w:rPr>
                <w:rFonts w:asciiTheme="majorHAnsi" w:hAnsiTheme="majorHAnsi"/>
                <w:bCs/>
              </w:rPr>
              <w:t xml:space="preserve">ας </w:t>
            </w:r>
            <w:r w:rsidRPr="00610E20">
              <w:rPr>
                <w:rFonts w:asciiTheme="majorHAnsi" w:hAnsiTheme="majorHAnsi"/>
                <w:bCs/>
              </w:rPr>
              <w:t>Πρέσβεως</w:t>
            </w:r>
          </w:p>
          <w:p w:rsidR="00AB1595" w:rsidRPr="00610E20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Pr="00610E20" w:rsidRDefault="00057D91" w:rsidP="001D50A2">
      <w:pPr>
        <w:jc w:val="both"/>
        <w:rPr>
          <w:rFonts w:asciiTheme="majorHAnsi" w:hAnsiTheme="majorHAnsi"/>
          <w:bCs/>
        </w:rPr>
      </w:pPr>
    </w:p>
    <w:p w:rsidR="00F11666" w:rsidRDefault="00F11666" w:rsidP="001D50A2">
      <w:pPr>
        <w:jc w:val="both"/>
        <w:rPr>
          <w:rFonts w:asciiTheme="majorHAnsi" w:hAnsiTheme="majorHAnsi"/>
          <w:b/>
          <w:bCs/>
        </w:rPr>
      </w:pPr>
    </w:p>
    <w:p w:rsidR="008344B1" w:rsidRDefault="00940FB2" w:rsidP="001D50A2">
      <w:pPr>
        <w:jc w:val="both"/>
        <w:rPr>
          <w:rFonts w:asciiTheme="majorHAnsi" w:hAnsiTheme="majorHAnsi"/>
          <w:b/>
          <w:bCs/>
          <w:i/>
        </w:rPr>
      </w:pPr>
      <w:r w:rsidRPr="00610E20">
        <w:rPr>
          <w:rFonts w:asciiTheme="majorHAnsi" w:hAnsiTheme="majorHAnsi"/>
          <w:b/>
          <w:bCs/>
        </w:rPr>
        <w:t xml:space="preserve">ΘΕΜΑ: </w:t>
      </w:r>
      <w:r w:rsidR="006649F2" w:rsidRPr="00610E20">
        <w:rPr>
          <w:rFonts w:asciiTheme="majorHAnsi" w:hAnsiTheme="majorHAnsi"/>
          <w:b/>
          <w:bCs/>
        </w:rPr>
        <w:t>«</w:t>
      </w:r>
      <w:r w:rsidR="005D0745">
        <w:rPr>
          <w:rFonts w:asciiTheme="majorHAnsi" w:hAnsiTheme="majorHAnsi"/>
          <w:b/>
          <w:bCs/>
          <w:lang w:val="de-DE"/>
        </w:rPr>
        <w:t>E</w:t>
      </w:r>
      <w:proofErr w:type="spellStart"/>
      <w:r w:rsidR="005D0745">
        <w:rPr>
          <w:rFonts w:asciiTheme="majorHAnsi" w:hAnsiTheme="majorHAnsi"/>
          <w:b/>
          <w:bCs/>
        </w:rPr>
        <w:t>πιχειρηματικές</w:t>
      </w:r>
      <w:proofErr w:type="spellEnd"/>
      <w:r w:rsidR="005D0745">
        <w:rPr>
          <w:rFonts w:asciiTheme="majorHAnsi" w:hAnsiTheme="majorHAnsi"/>
          <w:b/>
          <w:bCs/>
        </w:rPr>
        <w:t xml:space="preserve"> εξελίξεις στη Γερμανία – Αύξηση των πωλήσεων του ομίλου εταιρειών </w:t>
      </w:r>
      <w:r w:rsidR="005D0745">
        <w:rPr>
          <w:rFonts w:asciiTheme="majorHAnsi" w:hAnsiTheme="majorHAnsi"/>
          <w:b/>
          <w:bCs/>
          <w:lang w:val="de-DE"/>
        </w:rPr>
        <w:t>BMW</w:t>
      </w:r>
      <w:r w:rsidR="005D0745" w:rsidRPr="005D0745">
        <w:rPr>
          <w:rFonts w:asciiTheme="majorHAnsi" w:hAnsiTheme="majorHAnsi"/>
          <w:b/>
          <w:bCs/>
        </w:rPr>
        <w:t xml:space="preserve"> </w:t>
      </w:r>
      <w:r w:rsidR="005D0745">
        <w:rPr>
          <w:rFonts w:asciiTheme="majorHAnsi" w:hAnsiTheme="majorHAnsi"/>
          <w:b/>
          <w:bCs/>
          <w:lang w:val="de-DE"/>
        </w:rPr>
        <w:t>Group</w:t>
      </w:r>
      <w:r w:rsidRPr="00610E20">
        <w:rPr>
          <w:rFonts w:asciiTheme="majorHAnsi" w:hAnsiTheme="majorHAnsi"/>
          <w:b/>
          <w:bCs/>
          <w:i/>
        </w:rPr>
        <w:t>»</w:t>
      </w:r>
    </w:p>
    <w:p w:rsidR="00F32793" w:rsidRPr="00F11666" w:rsidRDefault="00F32793" w:rsidP="001D50A2">
      <w:pPr>
        <w:jc w:val="both"/>
        <w:rPr>
          <w:rFonts w:asciiTheme="majorHAnsi" w:hAnsiTheme="majorHAnsi"/>
          <w:b/>
          <w:bCs/>
          <w:i/>
        </w:rPr>
      </w:pPr>
    </w:p>
    <w:p w:rsidR="005D0745" w:rsidRDefault="005D0745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Με συνολικές παραδόσεις 1.339.080 οχημάτων </w:t>
      </w:r>
      <w:r>
        <w:rPr>
          <w:rFonts w:asciiTheme="majorHAnsi" w:hAnsiTheme="majorHAnsi"/>
          <w:bCs/>
          <w:lang w:val="de-DE"/>
        </w:rPr>
        <w:t>BMW</w:t>
      </w:r>
      <w:r>
        <w:rPr>
          <w:rFonts w:asciiTheme="majorHAnsi" w:hAnsiTheme="majorHAnsi"/>
          <w:bCs/>
        </w:rPr>
        <w:t xml:space="preserve">, </w:t>
      </w:r>
      <w:r>
        <w:rPr>
          <w:rFonts w:asciiTheme="majorHAnsi" w:hAnsiTheme="majorHAnsi"/>
          <w:bCs/>
          <w:lang w:val="de-DE"/>
        </w:rPr>
        <w:t>MINI</w:t>
      </w:r>
      <w:r w:rsidRPr="005D074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και </w:t>
      </w:r>
      <w:r>
        <w:rPr>
          <w:rFonts w:asciiTheme="majorHAnsi" w:hAnsiTheme="majorHAnsi"/>
          <w:bCs/>
          <w:lang w:val="de-DE"/>
        </w:rPr>
        <w:t>Rolls</w:t>
      </w:r>
      <w:r w:rsidRPr="005D0745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  <w:lang w:val="de-DE"/>
        </w:rPr>
        <w:t>Royce</w:t>
      </w:r>
      <w:r w:rsidRPr="005D0745">
        <w:rPr>
          <w:rFonts w:asciiTheme="majorHAnsi" w:hAnsiTheme="majorHAnsi"/>
          <w:bCs/>
        </w:rPr>
        <w:t xml:space="preserve"> (+39,1%), </w:t>
      </w:r>
      <w:r>
        <w:rPr>
          <w:rFonts w:asciiTheme="majorHAnsi" w:hAnsiTheme="majorHAnsi"/>
          <w:bCs/>
        </w:rPr>
        <w:t xml:space="preserve">ο όμιλος εταιρειών </w:t>
      </w:r>
      <w:r>
        <w:rPr>
          <w:rFonts w:asciiTheme="majorHAnsi" w:hAnsiTheme="majorHAnsi"/>
          <w:bCs/>
          <w:lang w:val="de-DE"/>
        </w:rPr>
        <w:t>BMW</w:t>
      </w:r>
      <w:r w:rsidRPr="005D074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Group</w:t>
      </w:r>
      <w:r w:rsidRPr="005D074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ολοκλήρωσε το πρώτο εξάμηνο του 2021 με αυξήσεις ρεκόρ. </w:t>
      </w:r>
      <w:proofErr w:type="spellStart"/>
      <w:r>
        <w:rPr>
          <w:rFonts w:asciiTheme="majorHAnsi" w:hAnsiTheme="majorHAnsi"/>
          <w:bCs/>
        </w:rPr>
        <w:t>Ολες</w:t>
      </w:r>
      <w:proofErr w:type="spellEnd"/>
      <w:r>
        <w:rPr>
          <w:rFonts w:asciiTheme="majorHAnsi" w:hAnsiTheme="majorHAnsi"/>
          <w:bCs/>
        </w:rPr>
        <w:t xml:space="preserve"> οι μάρκες του ομίλου ανέφεραν υψηλότερες πωλήσεις για τους πρώτους έξη μήνες της χρονιάς ενώ, κατά την διάρκεια της ίδιας χρονικής περιόδου, η εταιρεία αύξησε τις πωλήσεις της σε όλες τις περιοχές του κόσμου. Οι πωλήσεις του συγκεκριμένου ομίλου για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 xml:space="preserve">. ήταν επίσης σαφώς υψηλότερες από τα επίπεδα προ της υγειονομικής κρίσης το 2019, με αύξηση </w:t>
      </w:r>
      <w:r w:rsidRPr="005D0745">
        <w:rPr>
          <w:rFonts w:asciiTheme="majorHAnsi" w:hAnsiTheme="majorHAnsi"/>
          <w:bCs/>
        </w:rPr>
        <w:t>+</w:t>
      </w:r>
      <w:r>
        <w:rPr>
          <w:rFonts w:asciiTheme="majorHAnsi" w:hAnsiTheme="majorHAnsi"/>
          <w:bCs/>
        </w:rPr>
        <w:t>7,1%.</w:t>
      </w:r>
    </w:p>
    <w:p w:rsidR="005D0745" w:rsidRDefault="005D0745" w:rsidP="001D50A2">
      <w:pPr>
        <w:jc w:val="both"/>
        <w:rPr>
          <w:rFonts w:asciiTheme="majorHAnsi" w:hAnsiTheme="majorHAnsi"/>
          <w:bCs/>
        </w:rPr>
      </w:pPr>
    </w:p>
    <w:p w:rsidR="005D0745" w:rsidRDefault="005D0745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Σε δηλώσεις του κ. </w:t>
      </w:r>
      <w:r>
        <w:rPr>
          <w:rFonts w:asciiTheme="majorHAnsi" w:hAnsiTheme="majorHAnsi"/>
          <w:bCs/>
          <w:lang w:val="de-DE"/>
        </w:rPr>
        <w:t>Pieter</w:t>
      </w:r>
      <w:r w:rsidRPr="005D074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Nota</w:t>
      </w:r>
      <w:r w:rsidRPr="005D0745">
        <w:rPr>
          <w:rFonts w:asciiTheme="majorHAnsi" w:hAnsiTheme="majorHAnsi"/>
          <w:bCs/>
        </w:rPr>
        <w:t xml:space="preserve">, </w:t>
      </w:r>
      <w:r>
        <w:rPr>
          <w:rFonts w:asciiTheme="majorHAnsi" w:hAnsiTheme="majorHAnsi"/>
          <w:bCs/>
        </w:rPr>
        <w:t>μέλος του διοικητικού συμβ</w:t>
      </w:r>
      <w:r w:rsidR="00E3272F">
        <w:rPr>
          <w:rFonts w:asciiTheme="majorHAnsi" w:hAnsiTheme="majorHAnsi"/>
          <w:bCs/>
        </w:rPr>
        <w:t xml:space="preserve">ουλίου του ομίλου και υπεύθυνου </w:t>
      </w:r>
      <w:r>
        <w:rPr>
          <w:rFonts w:asciiTheme="majorHAnsi" w:hAnsiTheme="majorHAnsi"/>
          <w:bCs/>
        </w:rPr>
        <w:t xml:space="preserve">για το τομέα πελατών, μαρκών και πωλήσεων, </w:t>
      </w:r>
      <w:r w:rsidR="00E3272F">
        <w:rPr>
          <w:rFonts w:asciiTheme="majorHAnsi" w:hAnsiTheme="majorHAnsi"/>
          <w:bCs/>
        </w:rPr>
        <w:t xml:space="preserve">ο όμιλος βρίσκεται σε </w:t>
      </w:r>
      <w:r w:rsidR="00E3272F">
        <w:rPr>
          <w:rFonts w:asciiTheme="majorHAnsi" w:hAnsiTheme="majorHAnsi"/>
          <w:bCs/>
        </w:rPr>
        <w:lastRenderedPageBreak/>
        <w:t>πορεία για σταθερή και επικερδή αύξηση των πωλήσεων, ενώ σε άλλο σημείο των δηλώσεών του αναφέρει ότι χάρις στην ισχυρή γκάμα μοντέλων που διαθέτει ο όμιλος, την υψηλή ζήτηση των πελατών σε όλο τον κόσμο και την άριστη λειτουργική απόδοση, κατέστη εφικτό νέο ρεκόρ πωλήσεων όλων των εποχών. Ιδιαιτέρως ευχάριστο είναι το γεγονός, τόνισε, ότι ο όμιλος κατάφερε να υπερδιπλασιάσει τις</w:t>
      </w:r>
      <w:r w:rsidR="00782B47">
        <w:rPr>
          <w:rFonts w:asciiTheme="majorHAnsi" w:hAnsiTheme="majorHAnsi"/>
          <w:bCs/>
        </w:rPr>
        <w:t xml:space="preserve"> πωλήσεις ηλεκτρικών </w:t>
      </w:r>
      <w:r w:rsidR="00E3272F">
        <w:rPr>
          <w:rFonts w:asciiTheme="majorHAnsi" w:hAnsiTheme="majorHAnsi"/>
          <w:bCs/>
        </w:rPr>
        <w:t>οχημάτων.</w:t>
      </w:r>
    </w:p>
    <w:p w:rsidR="00E3272F" w:rsidRDefault="00E3272F" w:rsidP="001D50A2">
      <w:pPr>
        <w:jc w:val="both"/>
        <w:rPr>
          <w:rFonts w:asciiTheme="majorHAnsi" w:hAnsiTheme="majorHAnsi"/>
          <w:bCs/>
        </w:rPr>
      </w:pPr>
    </w:p>
    <w:p w:rsidR="00E3272F" w:rsidRDefault="00E3272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Με πωλήσεις 153.267 μονάδων κατά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 xml:space="preserve">., ο όμιλος αύξησε τις πωλήσεις τόσο των αμιγώς ηλεκτρικών όσο και των </w:t>
      </w:r>
      <w:proofErr w:type="spellStart"/>
      <w:r>
        <w:rPr>
          <w:rFonts w:asciiTheme="majorHAnsi" w:hAnsiTheme="majorHAnsi"/>
          <w:bCs/>
          <w:lang w:val="de-DE"/>
        </w:rPr>
        <w:t>plug</w:t>
      </w:r>
      <w:proofErr w:type="spellEnd"/>
      <w:r w:rsidRPr="00E3272F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  <w:lang w:val="de-DE"/>
        </w:rPr>
        <w:t>in</w:t>
      </w:r>
      <w:r w:rsidRPr="00E3272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υβριδικών οχημάτων κατά 148,5% μέσα σε ένα χρόνο καθιστώντας την ηλεκτροκίνηση βασικό μοχλό ανάπτυξης για την εταιρεία και σε απόλυτες τιμές. Οι πωλήσεις αμιγώς ηλεκτρικών οχημάτων αυξήθηκαν κατά 183,9% και των </w:t>
      </w:r>
      <w:proofErr w:type="spellStart"/>
      <w:r>
        <w:rPr>
          <w:rFonts w:asciiTheme="majorHAnsi" w:hAnsiTheme="majorHAnsi"/>
          <w:bCs/>
          <w:lang w:val="de-DE"/>
        </w:rPr>
        <w:t>plug</w:t>
      </w:r>
      <w:proofErr w:type="spellEnd"/>
      <w:r w:rsidRPr="00E3272F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  <w:lang w:val="de-DE"/>
        </w:rPr>
        <w:t>in</w:t>
      </w:r>
      <w:r w:rsidRPr="00E3272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υβριδικών οχημάτων κατά 139,4%, με σύνολο 117.178 μονάδων.</w:t>
      </w:r>
    </w:p>
    <w:p w:rsidR="00E3272F" w:rsidRDefault="00E3272F" w:rsidP="001D50A2">
      <w:pPr>
        <w:jc w:val="both"/>
        <w:rPr>
          <w:rFonts w:asciiTheme="majorHAnsi" w:hAnsiTheme="majorHAnsi"/>
          <w:bCs/>
        </w:rPr>
      </w:pPr>
    </w:p>
    <w:p w:rsidR="00E3272F" w:rsidRPr="00DF17CB" w:rsidRDefault="00E3272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Συνεχίζεται αποφασιστικά ο εξηλεκτρισμός της γκάμας των μοντέλων του ομίλου</w:t>
      </w:r>
      <w:r w:rsidR="00DF17CB">
        <w:rPr>
          <w:rFonts w:asciiTheme="majorHAnsi" w:hAnsiTheme="majorHAnsi"/>
          <w:bCs/>
        </w:rPr>
        <w:t xml:space="preserve"> και η επέκταση των αμιγώς ηλεκτρικών οχημάτων σε δύο βασικές ναυαρχίδες καινοτομίας τις </w:t>
      </w:r>
      <w:r w:rsidR="00DF17CB">
        <w:rPr>
          <w:rFonts w:asciiTheme="majorHAnsi" w:hAnsiTheme="majorHAnsi"/>
          <w:bCs/>
          <w:lang w:val="de-DE"/>
        </w:rPr>
        <w:t>BMW</w:t>
      </w:r>
      <w:r w:rsidR="00DF17CB" w:rsidRPr="00DF17CB">
        <w:rPr>
          <w:rFonts w:asciiTheme="majorHAnsi" w:hAnsiTheme="majorHAnsi"/>
          <w:bCs/>
        </w:rPr>
        <w:t xml:space="preserve"> </w:t>
      </w:r>
      <w:proofErr w:type="spellStart"/>
      <w:r w:rsidR="00DF17CB">
        <w:rPr>
          <w:rFonts w:asciiTheme="majorHAnsi" w:hAnsiTheme="majorHAnsi"/>
          <w:bCs/>
          <w:lang w:val="de-DE"/>
        </w:rPr>
        <w:t>iX</w:t>
      </w:r>
      <w:proofErr w:type="spellEnd"/>
      <w:r w:rsidR="00DF17CB" w:rsidRPr="00DF17CB">
        <w:rPr>
          <w:rFonts w:asciiTheme="majorHAnsi" w:hAnsiTheme="majorHAnsi"/>
          <w:bCs/>
        </w:rPr>
        <w:t xml:space="preserve"> </w:t>
      </w:r>
      <w:r w:rsidR="00DF17CB">
        <w:rPr>
          <w:rFonts w:asciiTheme="majorHAnsi" w:hAnsiTheme="majorHAnsi"/>
          <w:bCs/>
        </w:rPr>
        <w:t>και BMW i4. Τα μοντέλα αυτά ενσαρκώνουν μία νέα εποχή ηλεκτροκίνησης για τον όμιλο, ενώ ο υψηλός αριθμός εισερχόμενων παραγγελιών και για τα δύο μοντέλα επιβεβαιώνουν το ισχυρό ενδιαφέρον των πελατών για αυτά τα ιδιαίτερα συναισθηματικά οχήματα.</w:t>
      </w:r>
    </w:p>
    <w:p w:rsidR="00F32793" w:rsidRDefault="00F32793" w:rsidP="001D50A2">
      <w:pPr>
        <w:jc w:val="both"/>
        <w:rPr>
          <w:rFonts w:asciiTheme="majorHAnsi" w:hAnsiTheme="majorHAnsi"/>
          <w:bCs/>
        </w:rPr>
      </w:pPr>
    </w:p>
    <w:p w:rsidR="001A51E9" w:rsidRDefault="001A51E9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Τα επόμενα χρόνια θα προστεθούν μερικά ακόμη μοντέλα όπως αμιγώς ηλεκτρικές εκδόσεις της </w:t>
      </w:r>
      <w:r>
        <w:rPr>
          <w:rFonts w:asciiTheme="majorHAnsi" w:hAnsiTheme="majorHAnsi"/>
          <w:bCs/>
          <w:lang w:val="de-DE"/>
        </w:rPr>
        <w:t>BMW</w:t>
      </w:r>
      <w:r w:rsidRPr="001A51E9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Σειράς 5, </w:t>
      </w:r>
      <w:r>
        <w:rPr>
          <w:rFonts w:asciiTheme="majorHAnsi" w:hAnsiTheme="majorHAnsi"/>
          <w:bCs/>
          <w:lang w:val="de-DE"/>
        </w:rPr>
        <w:t>BMW</w:t>
      </w:r>
      <w:r w:rsidRPr="001A51E9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Σειράς 7, </w:t>
      </w:r>
      <w:r>
        <w:rPr>
          <w:rFonts w:asciiTheme="majorHAnsi" w:hAnsiTheme="majorHAnsi"/>
          <w:bCs/>
          <w:lang w:val="de-DE"/>
        </w:rPr>
        <w:t>BMW</w:t>
      </w:r>
      <w:r w:rsidRPr="001A51E9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X</w:t>
      </w:r>
      <w:r w:rsidRPr="001A51E9">
        <w:rPr>
          <w:rFonts w:asciiTheme="majorHAnsi" w:hAnsiTheme="majorHAnsi"/>
          <w:bCs/>
        </w:rPr>
        <w:t xml:space="preserve">1 </w:t>
      </w:r>
      <w:r>
        <w:rPr>
          <w:rFonts w:asciiTheme="majorHAnsi" w:hAnsiTheme="majorHAnsi"/>
          <w:bCs/>
        </w:rPr>
        <w:t xml:space="preserve">και του διαδόχου του </w:t>
      </w:r>
      <w:r>
        <w:rPr>
          <w:rFonts w:asciiTheme="majorHAnsi" w:hAnsiTheme="majorHAnsi"/>
          <w:bCs/>
          <w:lang w:val="de-DE"/>
        </w:rPr>
        <w:t>MINI</w:t>
      </w:r>
      <w:r w:rsidRPr="001A51E9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Countryman</w:t>
      </w:r>
      <w:r w:rsidRPr="001A51E9">
        <w:rPr>
          <w:rFonts w:asciiTheme="majorHAnsi" w:hAnsiTheme="majorHAnsi"/>
          <w:bCs/>
        </w:rPr>
        <w:t xml:space="preserve">. </w:t>
      </w:r>
      <w:r>
        <w:rPr>
          <w:rFonts w:asciiTheme="majorHAnsi" w:hAnsiTheme="majorHAnsi"/>
          <w:bCs/>
        </w:rPr>
        <w:t>Από τώρα έως το 2025, η εταιρεία σχεδιάζει να αυξήσει τις πωλήσεις των αμιγώς ηλεκτρικών μοντέλων της κατά μέσο όρο πάνω από 50% το χρόνο, δέκα φορές παραπάνω από τις πωλήσεις του 2020. Ο όμιλος εκτιμά ότι τα αμιγώς ηλεκτρικά οχήματα θα έχουν αναλογία τουλάχιστον 50% στις παγκόσμιες πωλήσεις του το 2030. Την επόμενη δεκαετία, ο όμιλος σχεδιάζει να κυκλοφορήσει περίπου δέκα εκατομμύρια αμιγώς ηλεκτρικά οχήματα.</w:t>
      </w:r>
    </w:p>
    <w:p w:rsidR="001A51E9" w:rsidRDefault="001A51E9" w:rsidP="001D50A2">
      <w:pPr>
        <w:jc w:val="both"/>
        <w:rPr>
          <w:rFonts w:asciiTheme="majorHAnsi" w:hAnsiTheme="majorHAnsi"/>
          <w:bCs/>
        </w:rPr>
      </w:pPr>
    </w:p>
    <w:p w:rsidR="001A51E9" w:rsidRDefault="001A51E9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Η κατάσταση με την προμήθεια ημιαγωγών παραμένει δύσκολη. Ο όμιλος έχει κάνει αναπροσαρμογές στο πρόγραμμα παραγωγής του λαμβάνοντας υπόψη τη διαθεσιμότητα ηλεκτρονικών εξαρτημάτων. Η εταιρεία εκτιμά ότι η κατάσταση με την προμήθεια εξαρτημάτων ηλεκτρονικών συστημάτων (ημιαγωγών) θα παραμείνει δύσκολη και δεν αποκλείεται αυτό να επηρεάσει τις πωλήσεις για το υπόλοιπο της χρονιάς</w:t>
      </w:r>
      <w:r w:rsidR="005C7697">
        <w:rPr>
          <w:rFonts w:asciiTheme="majorHAnsi" w:hAnsiTheme="majorHAnsi"/>
          <w:bCs/>
        </w:rPr>
        <w:t>.</w:t>
      </w: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Οι πωλήσεις </w:t>
      </w:r>
      <w:r>
        <w:rPr>
          <w:rFonts w:asciiTheme="majorHAnsi" w:hAnsiTheme="majorHAnsi"/>
          <w:bCs/>
          <w:lang w:val="de-DE"/>
        </w:rPr>
        <w:t>BMW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αυξήθηκαν πάνω από το ένα τρίτο.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 xml:space="preserve">. 1.178.292 οχήματα </w:t>
      </w:r>
      <w:r>
        <w:rPr>
          <w:rFonts w:asciiTheme="majorHAnsi" w:hAnsiTheme="majorHAnsi"/>
          <w:bCs/>
          <w:lang w:val="de-DE"/>
        </w:rPr>
        <w:t>BMW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(</w:t>
      </w:r>
      <w:r w:rsidRPr="005C7697">
        <w:rPr>
          <w:rFonts w:asciiTheme="majorHAnsi" w:hAnsiTheme="majorHAnsi"/>
          <w:bCs/>
        </w:rPr>
        <w:t xml:space="preserve">+39,9%) </w:t>
      </w:r>
      <w:r>
        <w:rPr>
          <w:rFonts w:asciiTheme="majorHAnsi" w:hAnsiTheme="majorHAnsi"/>
          <w:bCs/>
        </w:rPr>
        <w:t xml:space="preserve">παραδόθηκαν σε πελάτες σε όλο τον κόσμο. Η </w:t>
      </w:r>
      <w:r>
        <w:rPr>
          <w:rFonts w:asciiTheme="majorHAnsi" w:hAnsiTheme="majorHAnsi"/>
          <w:bCs/>
          <w:lang w:val="de-DE"/>
        </w:rPr>
        <w:t>BMW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Σειρά 3 σημείωσε αξιοσημείωτη αύξηση σχεδόν 50% (</w:t>
      </w:r>
      <w:r w:rsidRPr="005C7697">
        <w:rPr>
          <w:rFonts w:asciiTheme="majorHAnsi" w:hAnsiTheme="majorHAnsi"/>
          <w:bCs/>
        </w:rPr>
        <w:t>+</w:t>
      </w:r>
      <w:r>
        <w:rPr>
          <w:rFonts w:asciiTheme="majorHAnsi" w:hAnsiTheme="majorHAnsi"/>
          <w:bCs/>
        </w:rPr>
        <w:t xml:space="preserve">49,1%). Αυτό επιβεβαιώνει την ισχυρή απήχηση αυτής της σειράς που απολαμβάνει σημαντική επιτυχία πάνω από τέσσερις δεκαετίες. Με αύξηση πωλήσεων 33,3% η </w:t>
      </w:r>
      <w:r>
        <w:rPr>
          <w:rFonts w:asciiTheme="majorHAnsi" w:hAnsiTheme="majorHAnsi"/>
          <w:bCs/>
          <w:lang w:val="de-DE"/>
        </w:rPr>
        <w:t>BMW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Σειρά 5 υπογράμμισε την ισχυρή θέση της στο «</w:t>
      </w:r>
      <w:proofErr w:type="spellStart"/>
      <w:r>
        <w:rPr>
          <w:rFonts w:asciiTheme="majorHAnsi" w:hAnsiTheme="majorHAnsi"/>
          <w:bCs/>
          <w:lang w:val="de-DE"/>
        </w:rPr>
        <w:t>upper</w:t>
      </w:r>
      <w:proofErr w:type="spellEnd"/>
      <w:r w:rsidRPr="005C7697">
        <w:rPr>
          <w:rFonts w:asciiTheme="majorHAnsi" w:hAnsiTheme="majorHAnsi"/>
          <w:bCs/>
        </w:rPr>
        <w:t>-</w:t>
      </w:r>
      <w:proofErr w:type="spellStart"/>
      <w:r>
        <w:rPr>
          <w:rFonts w:asciiTheme="majorHAnsi" w:hAnsiTheme="majorHAnsi"/>
          <w:bCs/>
          <w:lang w:val="de-DE"/>
        </w:rPr>
        <w:t>mid</w:t>
      </w:r>
      <w:proofErr w:type="spellEnd"/>
      <w:r>
        <w:rPr>
          <w:rFonts w:asciiTheme="majorHAnsi" w:hAnsiTheme="majorHAnsi"/>
          <w:bCs/>
        </w:rPr>
        <w:t xml:space="preserve">» τμήμα της πολυτελούς κατηγορίας. Οι πωλήσεις της </w:t>
      </w:r>
      <w:r>
        <w:rPr>
          <w:rFonts w:asciiTheme="majorHAnsi" w:hAnsiTheme="majorHAnsi"/>
          <w:bCs/>
          <w:lang w:val="de-DE"/>
        </w:rPr>
        <w:t>BMW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X</w:t>
      </w:r>
      <w:r w:rsidRPr="005C7697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 xml:space="preserve">, που διατίθεται με τέσσερις εκδόσεις συστημάτων κίνησης, σημείωσαν άνοδο 43,9%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 xml:space="preserve">.. Η αμιγώς ηλεκτρική </w:t>
      </w:r>
      <w:r>
        <w:rPr>
          <w:rFonts w:asciiTheme="majorHAnsi" w:hAnsiTheme="majorHAnsi"/>
          <w:bCs/>
          <w:lang w:val="de-DE"/>
        </w:rPr>
        <w:t xml:space="preserve">iX3, </w:t>
      </w:r>
      <w:r>
        <w:rPr>
          <w:rFonts w:asciiTheme="majorHAnsi" w:hAnsiTheme="majorHAnsi"/>
          <w:bCs/>
        </w:rPr>
        <w:t>ειδικότερα, ενίσχυσε σημαντικά τις πωλήσεις.</w:t>
      </w: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C7697" w:rsidRDefault="005C7697" w:rsidP="001D50A2">
      <w:pPr>
        <w:jc w:val="both"/>
        <w:rPr>
          <w:rFonts w:asciiTheme="majorHAnsi" w:hAnsiTheme="majorHAnsi"/>
          <w:bCs/>
        </w:rPr>
      </w:pPr>
    </w:p>
    <w:p w:rsidR="005D0745" w:rsidRPr="005C7697" w:rsidRDefault="005C7697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Οι πωλήσεις ΜΙΝΙ αυξήθηκαν σχεδόν κατά ένα τρίτο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 xml:space="preserve">.  Το πρώτο εξάμηνο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>. η ΜΙΝΙ πούλησε συνολικά 157.799 οχήματα (</w:t>
      </w:r>
      <w:r w:rsidRPr="005C7697">
        <w:rPr>
          <w:rFonts w:asciiTheme="majorHAnsi" w:hAnsiTheme="majorHAnsi"/>
          <w:bCs/>
        </w:rPr>
        <w:t>+</w:t>
      </w:r>
      <w:r>
        <w:rPr>
          <w:rFonts w:asciiTheme="majorHAnsi" w:hAnsiTheme="majorHAnsi"/>
          <w:bCs/>
        </w:rPr>
        <w:t xml:space="preserve">32,6%), αυξάνοντας τις πωλήσεις της σε όλες τις περιοχές του κόσμου. Τα </w:t>
      </w:r>
      <w:proofErr w:type="spellStart"/>
      <w:r>
        <w:rPr>
          <w:rFonts w:asciiTheme="majorHAnsi" w:hAnsiTheme="majorHAnsi"/>
          <w:bCs/>
        </w:rPr>
        <w:t>εξηλεκτρισμένα</w:t>
      </w:r>
      <w:proofErr w:type="spellEnd"/>
      <w:r>
        <w:rPr>
          <w:rFonts w:asciiTheme="majorHAnsi" w:hAnsiTheme="majorHAnsi"/>
          <w:bCs/>
        </w:rPr>
        <w:t xml:space="preserve"> μοντέλα της μάρκας αποδείχθηκαν ιδιαίτερα δημοφιλή μεταξύ των πελατών. Το αμιγώς ηλεκτρικό ΜΙΝΙ </w:t>
      </w:r>
      <w:r>
        <w:rPr>
          <w:rFonts w:asciiTheme="majorHAnsi" w:hAnsiTheme="majorHAnsi"/>
          <w:bCs/>
          <w:lang w:val="de-DE"/>
        </w:rPr>
        <w:t>SE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και η </w:t>
      </w:r>
      <w:proofErr w:type="spellStart"/>
      <w:r>
        <w:rPr>
          <w:rFonts w:asciiTheme="majorHAnsi" w:hAnsiTheme="majorHAnsi"/>
          <w:bCs/>
          <w:lang w:val="de-DE"/>
        </w:rPr>
        <w:t>plug</w:t>
      </w:r>
      <w:proofErr w:type="spellEnd"/>
      <w:r w:rsidRPr="005C7697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  <w:lang w:val="de-DE"/>
        </w:rPr>
        <w:t>in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υβριδική έκδοση του ΜΙΝΙ </w:t>
      </w:r>
      <w:r>
        <w:rPr>
          <w:rFonts w:asciiTheme="majorHAnsi" w:hAnsiTheme="majorHAnsi"/>
          <w:bCs/>
          <w:lang w:val="de-DE"/>
        </w:rPr>
        <w:t>Countryman</w:t>
      </w:r>
      <w:r w:rsidRPr="005C769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συγκέντρωσαν μαζί πάνω από το 15% του συνολικού όγκου πωλήσεων της μάρκας για το πρώτο εξάμηνο.</w:t>
      </w:r>
    </w:p>
    <w:p w:rsidR="005D0745" w:rsidRPr="005D0745" w:rsidRDefault="005D0745" w:rsidP="001D50A2">
      <w:pPr>
        <w:jc w:val="both"/>
        <w:rPr>
          <w:rFonts w:asciiTheme="majorHAnsi" w:hAnsiTheme="majorHAnsi"/>
          <w:bCs/>
        </w:rPr>
      </w:pPr>
    </w:p>
    <w:p w:rsidR="005D0745" w:rsidRPr="005D0745" w:rsidRDefault="005D0745" w:rsidP="001D50A2">
      <w:pPr>
        <w:jc w:val="both"/>
        <w:rPr>
          <w:rFonts w:asciiTheme="majorHAnsi" w:hAnsiTheme="majorHAnsi"/>
          <w:bCs/>
        </w:rPr>
      </w:pPr>
    </w:p>
    <w:p w:rsidR="005D0745" w:rsidRPr="005D0745" w:rsidRDefault="005D0745" w:rsidP="001D50A2">
      <w:pPr>
        <w:jc w:val="both"/>
        <w:rPr>
          <w:rFonts w:asciiTheme="majorHAnsi" w:hAnsiTheme="majorHAnsi"/>
          <w:bCs/>
        </w:rPr>
      </w:pPr>
    </w:p>
    <w:p w:rsidR="005D0745" w:rsidRPr="005D0745" w:rsidRDefault="005D0745" w:rsidP="001D50A2">
      <w:pPr>
        <w:jc w:val="both"/>
        <w:rPr>
          <w:rFonts w:asciiTheme="majorHAnsi" w:hAnsiTheme="majorHAnsi"/>
          <w:bCs/>
        </w:rPr>
      </w:pPr>
    </w:p>
    <w:p w:rsidR="00074A04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Ο Προϊστάμενος </w:t>
      </w:r>
    </w:p>
    <w:p w:rsidR="00074A04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AF258E" w:rsidRDefault="00074A04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  <w:t xml:space="preserve">          Θεόδωρος </w:t>
      </w:r>
      <w:proofErr w:type="spellStart"/>
      <w:r w:rsidR="00AF258E">
        <w:rPr>
          <w:rFonts w:asciiTheme="majorHAnsi" w:hAnsiTheme="majorHAnsi"/>
          <w:bCs/>
        </w:rPr>
        <w:t>Ξυπολιάς</w:t>
      </w:r>
      <w:proofErr w:type="spellEnd"/>
    </w:p>
    <w:p w:rsidR="00AF258E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Σύμβουλος Ο.Ε.Υ. Α΄ </w:t>
      </w:r>
    </w:p>
    <w:p w:rsidR="00610E20" w:rsidRPr="00610E20" w:rsidRDefault="00610E20" w:rsidP="0051578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</w:t>
      </w:r>
    </w:p>
    <w:p w:rsidR="00DC6CD6" w:rsidRPr="00610E20" w:rsidRDefault="00DC6CD6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</w:p>
    <w:sectPr w:rsidR="00610E20" w:rsidRPr="00610E20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97" w:rsidRDefault="005C7697" w:rsidP="0014093E">
      <w:r>
        <w:separator/>
      </w:r>
    </w:p>
  </w:endnote>
  <w:endnote w:type="continuationSeparator" w:id="1">
    <w:p w:rsidR="005C7697" w:rsidRDefault="005C7697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97" w:rsidRPr="00AF2A95" w:rsidRDefault="005C7697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5C7697" w:rsidRDefault="005C7697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5C7697" w:rsidRPr="00914D01" w:rsidRDefault="005C7697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21FF0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B21FF0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97" w:rsidRDefault="005C7697" w:rsidP="0014093E">
      <w:r>
        <w:separator/>
      </w:r>
    </w:p>
  </w:footnote>
  <w:footnote w:type="continuationSeparator" w:id="1">
    <w:p w:rsidR="005C7697" w:rsidRDefault="005C7697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9201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A04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035F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311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30B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78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2BD2"/>
    <w:rsid w:val="00173A41"/>
    <w:rsid w:val="001740E2"/>
    <w:rsid w:val="0017420A"/>
    <w:rsid w:val="00174AAC"/>
    <w:rsid w:val="00174C73"/>
    <w:rsid w:val="001759BB"/>
    <w:rsid w:val="00175FDD"/>
    <w:rsid w:val="00176000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97487"/>
    <w:rsid w:val="001A3308"/>
    <w:rsid w:val="001A51E9"/>
    <w:rsid w:val="001A55C2"/>
    <w:rsid w:val="001A5A3F"/>
    <w:rsid w:val="001A5EE6"/>
    <w:rsid w:val="001A7CAF"/>
    <w:rsid w:val="001B06F2"/>
    <w:rsid w:val="001B0CC8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484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1B08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CA5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6EC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889"/>
    <w:rsid w:val="00277BAC"/>
    <w:rsid w:val="00280155"/>
    <w:rsid w:val="002809E1"/>
    <w:rsid w:val="0028322D"/>
    <w:rsid w:val="00283C2B"/>
    <w:rsid w:val="00283FE5"/>
    <w:rsid w:val="00284774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471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19CF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1733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5F69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1823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B7FA8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15787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5321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C7697"/>
    <w:rsid w:val="005D0745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5E6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0E20"/>
    <w:rsid w:val="0061194D"/>
    <w:rsid w:val="00613004"/>
    <w:rsid w:val="00613AB5"/>
    <w:rsid w:val="006144E5"/>
    <w:rsid w:val="00615544"/>
    <w:rsid w:val="00615675"/>
    <w:rsid w:val="00615DF8"/>
    <w:rsid w:val="00616005"/>
    <w:rsid w:val="006160C1"/>
    <w:rsid w:val="00616868"/>
    <w:rsid w:val="00616DBC"/>
    <w:rsid w:val="00621359"/>
    <w:rsid w:val="006216F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3CE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257B"/>
    <w:rsid w:val="00672C74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1DD3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63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1CCB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526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0E75"/>
    <w:rsid w:val="007530A7"/>
    <w:rsid w:val="007554D1"/>
    <w:rsid w:val="007566A6"/>
    <w:rsid w:val="00756931"/>
    <w:rsid w:val="00756B48"/>
    <w:rsid w:val="00757C3D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1B1"/>
    <w:rsid w:val="00782B47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1360"/>
    <w:rsid w:val="007E2766"/>
    <w:rsid w:val="007E5A3C"/>
    <w:rsid w:val="007E6442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68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44B1"/>
    <w:rsid w:val="00836537"/>
    <w:rsid w:val="00836AB7"/>
    <w:rsid w:val="0084115F"/>
    <w:rsid w:val="00841660"/>
    <w:rsid w:val="00841EE5"/>
    <w:rsid w:val="00843180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523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2EBC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0D17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1A59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0691"/>
    <w:rsid w:val="009B21F9"/>
    <w:rsid w:val="009B24EF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41B5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46A79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997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326A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58E"/>
    <w:rsid w:val="00AF2A95"/>
    <w:rsid w:val="00AF402E"/>
    <w:rsid w:val="00AF484D"/>
    <w:rsid w:val="00AF7354"/>
    <w:rsid w:val="00AF76C5"/>
    <w:rsid w:val="00B00049"/>
    <w:rsid w:val="00B01DAA"/>
    <w:rsid w:val="00B02841"/>
    <w:rsid w:val="00B02C17"/>
    <w:rsid w:val="00B03B4C"/>
    <w:rsid w:val="00B0414F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1FF0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21B0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77F90"/>
    <w:rsid w:val="00B804CF"/>
    <w:rsid w:val="00B81CA0"/>
    <w:rsid w:val="00B82C97"/>
    <w:rsid w:val="00B84A9A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669E"/>
    <w:rsid w:val="00BA73EA"/>
    <w:rsid w:val="00BA74A0"/>
    <w:rsid w:val="00BB2289"/>
    <w:rsid w:val="00BB2FA4"/>
    <w:rsid w:val="00BB2FC5"/>
    <w:rsid w:val="00BB3A32"/>
    <w:rsid w:val="00BB3B15"/>
    <w:rsid w:val="00BB57A7"/>
    <w:rsid w:val="00BB69F1"/>
    <w:rsid w:val="00BB6F66"/>
    <w:rsid w:val="00BC0861"/>
    <w:rsid w:val="00BC3884"/>
    <w:rsid w:val="00BC5D14"/>
    <w:rsid w:val="00BC794F"/>
    <w:rsid w:val="00BD033B"/>
    <w:rsid w:val="00BD19BC"/>
    <w:rsid w:val="00BD58E5"/>
    <w:rsid w:val="00BD64E7"/>
    <w:rsid w:val="00BD69F4"/>
    <w:rsid w:val="00BD6B46"/>
    <w:rsid w:val="00BD748E"/>
    <w:rsid w:val="00BE0D29"/>
    <w:rsid w:val="00BE0DA3"/>
    <w:rsid w:val="00BE116B"/>
    <w:rsid w:val="00BE268E"/>
    <w:rsid w:val="00BE2AEF"/>
    <w:rsid w:val="00BE33AC"/>
    <w:rsid w:val="00BE34C9"/>
    <w:rsid w:val="00BE3ABB"/>
    <w:rsid w:val="00BE3DD6"/>
    <w:rsid w:val="00BE433A"/>
    <w:rsid w:val="00BE4B7B"/>
    <w:rsid w:val="00BE57A5"/>
    <w:rsid w:val="00BE5E73"/>
    <w:rsid w:val="00BE6A78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2765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3F2A"/>
    <w:rsid w:val="00C64341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2E3D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DC1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AFA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31F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BE1"/>
    <w:rsid w:val="00DC2F87"/>
    <w:rsid w:val="00DC337A"/>
    <w:rsid w:val="00DC36CE"/>
    <w:rsid w:val="00DC3B70"/>
    <w:rsid w:val="00DC5102"/>
    <w:rsid w:val="00DC5E4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6705"/>
    <w:rsid w:val="00DE74E5"/>
    <w:rsid w:val="00DE7DA1"/>
    <w:rsid w:val="00DF00E1"/>
    <w:rsid w:val="00DF034F"/>
    <w:rsid w:val="00DF0B7F"/>
    <w:rsid w:val="00DF0F66"/>
    <w:rsid w:val="00DF17CB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0DBB"/>
    <w:rsid w:val="00E110C4"/>
    <w:rsid w:val="00E114CB"/>
    <w:rsid w:val="00E11ADC"/>
    <w:rsid w:val="00E1241B"/>
    <w:rsid w:val="00E126F8"/>
    <w:rsid w:val="00E128F3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72F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2CB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6C6"/>
    <w:rsid w:val="00EC48E7"/>
    <w:rsid w:val="00ED20B9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869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1666"/>
    <w:rsid w:val="00F127FA"/>
    <w:rsid w:val="00F13335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6D90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2793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0F15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A79C5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E75E0"/>
    <w:rsid w:val="00FF2B45"/>
    <w:rsid w:val="00FF3BA4"/>
    <w:rsid w:val="00FF480C"/>
    <w:rsid w:val="00FF59E5"/>
    <w:rsid w:val="00FF6324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EE15-243D-4A15-A4D2-954E30DF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2</cp:revision>
  <cp:lastPrinted>2021-07-09T13:16:00Z</cp:lastPrinted>
  <dcterms:created xsi:type="dcterms:W3CDTF">2021-07-09T13:45:00Z</dcterms:created>
  <dcterms:modified xsi:type="dcterms:W3CDTF">2021-07-09T13:45:00Z</dcterms:modified>
</cp:coreProperties>
</file>