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C7BED" w14:textId="042425EF" w:rsidR="00792FC6" w:rsidRPr="00AE4057" w:rsidRDefault="00792FC6" w:rsidP="007F18CD">
      <w:pPr>
        <w:jc w:val="center"/>
        <w:rPr>
          <w:rFonts w:asciiTheme="minorHAnsi" w:hAnsiTheme="minorHAnsi"/>
          <w:b/>
          <w:lang w:val="en-US"/>
        </w:rPr>
      </w:pPr>
    </w:p>
    <w:p w14:paraId="3F19FD0B" w14:textId="77777777" w:rsidR="001D53A4" w:rsidRPr="00583AB8" w:rsidRDefault="001D53A4" w:rsidP="007F18CD">
      <w:pPr>
        <w:jc w:val="center"/>
        <w:rPr>
          <w:rFonts w:asciiTheme="minorHAnsi" w:hAnsiTheme="minorHAnsi"/>
          <w:b/>
        </w:rPr>
      </w:pPr>
    </w:p>
    <w:p w14:paraId="1C7AF39D" w14:textId="77777777" w:rsidR="007F050C" w:rsidRPr="00203DC5" w:rsidRDefault="007F050C" w:rsidP="007F18CD">
      <w:pPr>
        <w:jc w:val="center"/>
        <w:rPr>
          <w:rFonts w:asciiTheme="minorHAnsi" w:hAnsiTheme="minorHAnsi" w:cstheme="minorHAnsi"/>
          <w:b/>
          <w:sz w:val="28"/>
          <w:szCs w:val="28"/>
        </w:rPr>
      </w:pPr>
      <w:bookmarkStart w:id="0" w:name="_Hlk5062636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bookmarkEnd w:id="0"/>
    <w:p w14:paraId="06A1C289" w14:textId="77777777" w:rsidR="00B76EEF" w:rsidRDefault="00B76EEF" w:rsidP="00A957D3">
      <w:pPr>
        <w:jc w:val="both"/>
        <w:rPr>
          <w:rFonts w:asciiTheme="minorHAnsi" w:hAnsiTheme="minorHAnsi" w:cstheme="minorHAnsi"/>
          <w:b/>
        </w:rPr>
      </w:pPr>
    </w:p>
    <w:p w14:paraId="45E782CB" w14:textId="2F4BEC86" w:rsidR="00B76EEF" w:rsidRDefault="00B76EEF" w:rsidP="00B76EEF">
      <w:pPr>
        <w:jc w:val="center"/>
        <w:rPr>
          <w:rFonts w:asciiTheme="minorHAnsi" w:hAnsiTheme="minorHAnsi" w:cstheme="minorHAnsi"/>
          <w:b/>
          <w:color w:val="000000" w:themeColor="text1"/>
          <w:sz w:val="28"/>
          <w:szCs w:val="28"/>
        </w:rPr>
      </w:pPr>
      <w:r w:rsidRPr="00B76EEF">
        <w:rPr>
          <w:rFonts w:asciiTheme="minorHAnsi" w:hAnsiTheme="minorHAnsi" w:cstheme="minorHAnsi"/>
          <w:b/>
          <w:sz w:val="28"/>
          <w:szCs w:val="28"/>
        </w:rPr>
        <w:t xml:space="preserve">Βραβείο στην </w:t>
      </w:r>
      <w:r w:rsidRPr="00B76EEF">
        <w:rPr>
          <w:rFonts w:asciiTheme="minorHAnsi" w:hAnsiTheme="minorHAnsi" w:cstheme="minorHAnsi"/>
          <w:b/>
          <w:sz w:val="28"/>
          <w:szCs w:val="28"/>
          <w:lang w:val="en-US"/>
        </w:rPr>
        <w:t>Enterprise</w:t>
      </w:r>
      <w:r w:rsidRPr="00B76EEF">
        <w:rPr>
          <w:rFonts w:asciiTheme="minorHAnsi" w:hAnsiTheme="minorHAnsi" w:cstheme="minorHAnsi"/>
          <w:b/>
          <w:sz w:val="28"/>
          <w:szCs w:val="28"/>
        </w:rPr>
        <w:t xml:space="preserve"> </w:t>
      </w:r>
      <w:r w:rsidRPr="00B76EEF">
        <w:rPr>
          <w:rFonts w:asciiTheme="minorHAnsi" w:hAnsiTheme="minorHAnsi" w:cstheme="minorHAnsi"/>
          <w:b/>
          <w:sz w:val="28"/>
          <w:szCs w:val="28"/>
          <w:lang w:val="en-US"/>
        </w:rPr>
        <w:t>Greece</w:t>
      </w:r>
      <w:r w:rsidRPr="00B76EEF">
        <w:rPr>
          <w:rFonts w:asciiTheme="minorHAnsi" w:hAnsiTheme="minorHAnsi" w:cstheme="minorHAnsi"/>
          <w:b/>
          <w:sz w:val="28"/>
          <w:szCs w:val="28"/>
        </w:rPr>
        <w:t xml:space="preserve"> για </w:t>
      </w:r>
      <w:r w:rsidRPr="00B76EEF">
        <w:rPr>
          <w:rFonts w:asciiTheme="minorHAnsi" w:hAnsiTheme="minorHAnsi" w:cstheme="minorHAnsi"/>
          <w:b/>
          <w:color w:val="000000" w:themeColor="text1"/>
          <w:sz w:val="28"/>
          <w:szCs w:val="28"/>
        </w:rPr>
        <w:t xml:space="preserve">τη συμβολή </w:t>
      </w:r>
      <w:r>
        <w:rPr>
          <w:rFonts w:asciiTheme="minorHAnsi" w:hAnsiTheme="minorHAnsi" w:cstheme="minorHAnsi"/>
          <w:b/>
          <w:color w:val="000000" w:themeColor="text1"/>
          <w:sz w:val="28"/>
          <w:szCs w:val="28"/>
        </w:rPr>
        <w:t>της</w:t>
      </w:r>
    </w:p>
    <w:p w14:paraId="7397064D" w14:textId="2C3D475D" w:rsidR="00B76EEF" w:rsidRPr="00B76EEF" w:rsidRDefault="00B76EEF" w:rsidP="00B76EEF">
      <w:pPr>
        <w:jc w:val="center"/>
        <w:rPr>
          <w:rFonts w:asciiTheme="minorHAnsi" w:hAnsiTheme="minorHAnsi" w:cstheme="minorHAnsi"/>
          <w:b/>
          <w:color w:val="000000" w:themeColor="text1"/>
          <w:sz w:val="28"/>
          <w:szCs w:val="28"/>
        </w:rPr>
      </w:pPr>
      <w:r w:rsidRPr="00B76EEF">
        <w:rPr>
          <w:rFonts w:asciiTheme="minorHAnsi" w:hAnsiTheme="minorHAnsi" w:cstheme="minorHAnsi"/>
          <w:b/>
          <w:color w:val="000000" w:themeColor="text1"/>
          <w:sz w:val="28"/>
          <w:szCs w:val="28"/>
        </w:rPr>
        <w:t xml:space="preserve"> στην εξωστρέφεια των ελληνικών επιχειρήσεων</w:t>
      </w:r>
    </w:p>
    <w:p w14:paraId="742B4A0E" w14:textId="2DFE8EC6" w:rsidR="00AB6931" w:rsidRDefault="00AB6931" w:rsidP="00A957D3">
      <w:pPr>
        <w:jc w:val="both"/>
        <w:rPr>
          <w:rFonts w:asciiTheme="minorHAnsi" w:hAnsiTheme="minorHAnsi" w:cstheme="minorHAnsi"/>
          <w:b/>
        </w:rPr>
      </w:pPr>
    </w:p>
    <w:p w14:paraId="19B80033" w14:textId="77777777" w:rsidR="00E1374C" w:rsidRPr="00B76EEF" w:rsidRDefault="00E1374C" w:rsidP="00A957D3">
      <w:pPr>
        <w:jc w:val="both"/>
        <w:rPr>
          <w:rFonts w:asciiTheme="minorHAnsi" w:hAnsiTheme="minorHAnsi" w:cstheme="minorHAnsi"/>
          <w:b/>
        </w:rPr>
      </w:pPr>
    </w:p>
    <w:p w14:paraId="07D04455" w14:textId="1BDF9E07" w:rsidR="000E7E79" w:rsidRDefault="00C37A68" w:rsidP="000E7E79">
      <w:pPr>
        <w:jc w:val="both"/>
        <w:rPr>
          <w:rFonts w:asciiTheme="minorHAnsi" w:hAnsiTheme="minorHAnsi" w:cstheme="minorHAnsi"/>
          <w:bCs/>
          <w:color w:val="000000" w:themeColor="text1"/>
        </w:rPr>
      </w:pPr>
      <w:r w:rsidRPr="00F04088">
        <w:rPr>
          <w:rFonts w:asciiTheme="minorHAnsi" w:hAnsiTheme="minorHAnsi" w:cstheme="minorHAnsi"/>
          <w:b/>
        </w:rPr>
        <w:t>Αθήνα</w:t>
      </w:r>
      <w:r w:rsidRPr="000E7E79">
        <w:rPr>
          <w:rFonts w:asciiTheme="minorHAnsi" w:hAnsiTheme="minorHAnsi" w:cstheme="minorHAnsi"/>
          <w:b/>
        </w:rPr>
        <w:t>,</w:t>
      </w:r>
      <w:r w:rsidR="0050732F" w:rsidRPr="000E7E79">
        <w:rPr>
          <w:rFonts w:asciiTheme="minorHAnsi" w:hAnsiTheme="minorHAnsi" w:cstheme="minorHAnsi"/>
          <w:b/>
        </w:rPr>
        <w:t xml:space="preserve"> </w:t>
      </w:r>
      <w:r w:rsidR="00D02183" w:rsidRPr="000E7E79">
        <w:rPr>
          <w:rFonts w:asciiTheme="minorHAnsi" w:hAnsiTheme="minorHAnsi" w:cstheme="minorHAnsi"/>
          <w:b/>
        </w:rPr>
        <w:t>0</w:t>
      </w:r>
      <w:r w:rsidR="006D5221" w:rsidRPr="000E7E79">
        <w:rPr>
          <w:rFonts w:asciiTheme="minorHAnsi" w:hAnsiTheme="minorHAnsi" w:cstheme="minorHAnsi"/>
          <w:b/>
        </w:rPr>
        <w:t>8</w:t>
      </w:r>
      <w:r w:rsidR="00F062D2" w:rsidRPr="000E7E79">
        <w:rPr>
          <w:rFonts w:asciiTheme="minorHAnsi" w:hAnsiTheme="minorHAnsi" w:cstheme="minorHAnsi"/>
          <w:b/>
        </w:rPr>
        <w:t xml:space="preserve"> </w:t>
      </w:r>
      <w:r w:rsidR="00D02183">
        <w:rPr>
          <w:rFonts w:asciiTheme="minorHAnsi" w:hAnsiTheme="minorHAnsi" w:cstheme="minorHAnsi"/>
          <w:b/>
        </w:rPr>
        <w:t>Ιουλίου</w:t>
      </w:r>
      <w:r w:rsidR="00D02183" w:rsidRPr="000E7E79">
        <w:rPr>
          <w:rFonts w:asciiTheme="minorHAnsi" w:hAnsiTheme="minorHAnsi" w:cstheme="minorHAnsi"/>
          <w:b/>
        </w:rPr>
        <w:t xml:space="preserve"> </w:t>
      </w:r>
      <w:r w:rsidRPr="000E7E79">
        <w:rPr>
          <w:rFonts w:asciiTheme="minorHAnsi" w:hAnsiTheme="minorHAnsi" w:cstheme="minorHAnsi"/>
          <w:b/>
        </w:rPr>
        <w:t>202</w:t>
      </w:r>
      <w:r w:rsidR="00A957D3" w:rsidRPr="000E7E79">
        <w:rPr>
          <w:rFonts w:asciiTheme="minorHAnsi" w:hAnsiTheme="minorHAnsi" w:cstheme="minorHAnsi"/>
          <w:b/>
        </w:rPr>
        <w:t xml:space="preserve">1 </w:t>
      </w:r>
      <w:r w:rsidRPr="000E7E79">
        <w:rPr>
          <w:rFonts w:asciiTheme="minorHAnsi" w:hAnsiTheme="minorHAnsi" w:cstheme="minorHAnsi"/>
          <w:b/>
          <w:color w:val="000000" w:themeColor="text1"/>
        </w:rPr>
        <w:t>|</w:t>
      </w:r>
      <w:r w:rsidR="00E1374C">
        <w:rPr>
          <w:rFonts w:asciiTheme="minorHAnsi" w:hAnsiTheme="minorHAnsi" w:cstheme="minorHAnsi"/>
          <w:b/>
          <w:color w:val="000000" w:themeColor="text1"/>
        </w:rPr>
        <w:t xml:space="preserve"> </w:t>
      </w:r>
      <w:r w:rsidR="00E1374C" w:rsidRPr="00E1374C">
        <w:rPr>
          <w:rFonts w:asciiTheme="minorHAnsi" w:hAnsiTheme="minorHAnsi" w:cstheme="minorHAnsi"/>
          <w:bCs/>
          <w:color w:val="000000" w:themeColor="text1"/>
        </w:rPr>
        <w:t>Γ</w:t>
      </w:r>
      <w:r w:rsidR="00E1374C">
        <w:rPr>
          <w:rFonts w:asciiTheme="minorHAnsi" w:hAnsiTheme="minorHAnsi" w:cstheme="minorHAnsi"/>
        </w:rPr>
        <w:t xml:space="preserve">ια </w:t>
      </w:r>
      <w:r w:rsidR="00E1374C" w:rsidRPr="000E7E79">
        <w:rPr>
          <w:rFonts w:asciiTheme="minorHAnsi" w:hAnsiTheme="minorHAnsi" w:cstheme="minorHAnsi"/>
          <w:bCs/>
          <w:color w:val="000000" w:themeColor="text1"/>
        </w:rPr>
        <w:t>τη</w:t>
      </w:r>
      <w:r w:rsidR="00E1374C">
        <w:rPr>
          <w:rFonts w:asciiTheme="minorHAnsi" w:hAnsiTheme="minorHAnsi" w:cstheme="minorHAnsi"/>
          <w:bCs/>
          <w:color w:val="000000" w:themeColor="text1"/>
        </w:rPr>
        <w:t xml:space="preserve"> συμβολή της στην</w:t>
      </w:r>
      <w:r w:rsidR="00E1374C" w:rsidRPr="000E7E79">
        <w:rPr>
          <w:rFonts w:asciiTheme="minorHAnsi" w:hAnsiTheme="minorHAnsi" w:cstheme="minorHAnsi"/>
          <w:bCs/>
          <w:color w:val="000000" w:themeColor="text1"/>
        </w:rPr>
        <w:t xml:space="preserve"> εξωστρέφεια των ελληνικών επιχειρήσεων</w:t>
      </w:r>
      <w:r w:rsidR="00E1374C">
        <w:rPr>
          <w:rFonts w:asciiTheme="minorHAnsi" w:hAnsiTheme="minorHAnsi" w:cstheme="minorHAnsi"/>
          <w:bCs/>
          <w:color w:val="000000" w:themeColor="text1"/>
        </w:rPr>
        <w:t xml:space="preserve">, βραβεύτηκε η </w:t>
      </w:r>
      <w:r w:rsidR="00E1374C" w:rsidRPr="001E0884">
        <w:rPr>
          <w:rFonts w:asciiTheme="minorHAnsi" w:hAnsiTheme="minorHAnsi" w:cstheme="minorHAnsi"/>
          <w:b/>
          <w:color w:val="000000" w:themeColor="text1"/>
        </w:rPr>
        <w:t xml:space="preserve">Enterprise Greece </w:t>
      </w:r>
      <w:r w:rsidR="00E1374C" w:rsidRPr="001E0884">
        <w:rPr>
          <w:rFonts w:asciiTheme="minorHAnsi" w:hAnsiTheme="minorHAnsi" w:cstheme="minorHAnsi"/>
          <w:b/>
        </w:rPr>
        <w:t>(Ελληνική Εταιρεία Επενδύσεων και Εξωτερικού Εμπορίου Α.Ε.)</w:t>
      </w:r>
      <w:r w:rsidR="001E0884">
        <w:rPr>
          <w:rFonts w:asciiTheme="minorHAnsi" w:hAnsiTheme="minorHAnsi" w:cstheme="minorHAnsi"/>
          <w:b/>
        </w:rPr>
        <w:t>,</w:t>
      </w:r>
      <w:r w:rsidR="00E1374C" w:rsidRPr="001E0884">
        <w:rPr>
          <w:rFonts w:asciiTheme="minorHAnsi" w:hAnsiTheme="minorHAnsi" w:cstheme="minorHAnsi"/>
          <w:b/>
        </w:rPr>
        <w:t xml:space="preserve"> </w:t>
      </w:r>
      <w:r w:rsidR="00C74634" w:rsidRPr="00C74634">
        <w:rPr>
          <w:rFonts w:asciiTheme="minorHAnsi" w:hAnsiTheme="minorHAnsi" w:cstheme="minorHAnsi"/>
        </w:rPr>
        <w:t>στην απονομή των</w:t>
      </w:r>
      <w:r w:rsidR="00C74634">
        <w:rPr>
          <w:rFonts w:asciiTheme="minorHAnsi" w:hAnsiTheme="minorHAnsi" w:cstheme="minorHAnsi"/>
          <w:b/>
        </w:rPr>
        <w:t xml:space="preserve"> </w:t>
      </w:r>
      <w:r w:rsidR="000E7E79">
        <w:rPr>
          <w:rFonts w:asciiTheme="minorHAnsi" w:hAnsiTheme="minorHAnsi" w:cstheme="minorHAnsi"/>
        </w:rPr>
        <w:t>επιχειρηματικ</w:t>
      </w:r>
      <w:r w:rsidR="00C74634">
        <w:rPr>
          <w:rFonts w:asciiTheme="minorHAnsi" w:hAnsiTheme="minorHAnsi" w:cstheme="minorHAnsi"/>
        </w:rPr>
        <w:t>ών</w:t>
      </w:r>
      <w:r w:rsidR="000E7E79">
        <w:rPr>
          <w:rFonts w:asciiTheme="minorHAnsi" w:hAnsiTheme="minorHAnsi" w:cstheme="minorHAnsi"/>
        </w:rPr>
        <w:t xml:space="preserve"> βραβεί</w:t>
      </w:r>
      <w:r w:rsidR="00C74634">
        <w:rPr>
          <w:rFonts w:asciiTheme="minorHAnsi" w:hAnsiTheme="minorHAnsi" w:cstheme="minorHAnsi"/>
        </w:rPr>
        <w:t>ων</w:t>
      </w:r>
      <w:r w:rsidR="000E7E79">
        <w:rPr>
          <w:rFonts w:asciiTheme="minorHAnsi" w:hAnsiTheme="minorHAnsi" w:cstheme="minorHAnsi"/>
        </w:rPr>
        <w:t xml:space="preserve"> </w:t>
      </w:r>
      <w:r w:rsidR="000E7E79" w:rsidRPr="000E7E79">
        <w:rPr>
          <w:rFonts w:asciiTheme="minorHAnsi" w:hAnsiTheme="minorHAnsi" w:cstheme="minorHAnsi"/>
          <w:bCs/>
          <w:color w:val="000000" w:themeColor="text1"/>
        </w:rPr>
        <w:t>«</w:t>
      </w:r>
      <w:proofErr w:type="spellStart"/>
      <w:r w:rsidR="000E7E79" w:rsidRPr="000E7E79">
        <w:rPr>
          <w:rFonts w:asciiTheme="minorHAnsi" w:hAnsiTheme="minorHAnsi" w:cstheme="minorHAnsi"/>
          <w:bCs/>
          <w:color w:val="000000" w:themeColor="text1"/>
        </w:rPr>
        <w:t>Diamonds</w:t>
      </w:r>
      <w:proofErr w:type="spellEnd"/>
      <w:r w:rsidR="000E7E79" w:rsidRPr="000E7E79">
        <w:rPr>
          <w:rFonts w:asciiTheme="minorHAnsi" w:hAnsiTheme="minorHAnsi" w:cstheme="minorHAnsi"/>
          <w:bCs/>
          <w:color w:val="000000" w:themeColor="text1"/>
        </w:rPr>
        <w:t xml:space="preserve"> of the Greek Economy 2021»</w:t>
      </w:r>
      <w:r w:rsidR="00E1374C">
        <w:rPr>
          <w:rFonts w:asciiTheme="minorHAnsi" w:hAnsiTheme="minorHAnsi" w:cstheme="minorHAnsi"/>
          <w:bCs/>
          <w:color w:val="000000" w:themeColor="text1"/>
        </w:rPr>
        <w:t>.</w:t>
      </w:r>
    </w:p>
    <w:p w14:paraId="1982C5A2" w14:textId="77777777" w:rsidR="00E1374C" w:rsidRDefault="00E1374C" w:rsidP="000E7E79">
      <w:pPr>
        <w:jc w:val="both"/>
        <w:rPr>
          <w:rFonts w:asciiTheme="minorHAnsi" w:hAnsiTheme="minorHAnsi" w:cstheme="minorHAnsi"/>
          <w:bCs/>
          <w:color w:val="000000" w:themeColor="text1"/>
        </w:rPr>
      </w:pPr>
    </w:p>
    <w:p w14:paraId="2131AFEE" w14:textId="52282786" w:rsidR="000E7E79" w:rsidRDefault="000E7E79" w:rsidP="000E7E79">
      <w:pPr>
        <w:jc w:val="both"/>
        <w:rPr>
          <w:rFonts w:asciiTheme="minorHAnsi" w:hAnsiTheme="minorHAnsi" w:cstheme="minorHAnsi"/>
        </w:rPr>
      </w:pPr>
      <w:r>
        <w:rPr>
          <w:rFonts w:asciiTheme="minorHAnsi" w:hAnsiTheme="minorHAnsi" w:cstheme="minorHAnsi"/>
          <w:bCs/>
          <w:color w:val="000000" w:themeColor="text1"/>
        </w:rPr>
        <w:t xml:space="preserve">Το τιμητικό βραβείο παρέλαβε ο </w:t>
      </w:r>
      <w:r w:rsidRPr="002E15EF">
        <w:rPr>
          <w:rFonts w:asciiTheme="minorHAnsi" w:hAnsiTheme="minorHAnsi" w:cstheme="minorHAnsi"/>
          <w:b/>
          <w:color w:val="000000" w:themeColor="text1"/>
        </w:rPr>
        <w:t>Γενικός Γραμματέας Διεθνών Οικονομικών Σχέσεων &amp; Εξωστρέφειας</w:t>
      </w:r>
      <w:r w:rsidR="00C74634">
        <w:rPr>
          <w:rFonts w:asciiTheme="minorHAnsi" w:hAnsiTheme="minorHAnsi" w:cstheme="minorHAnsi"/>
          <w:b/>
          <w:color w:val="000000" w:themeColor="text1"/>
        </w:rPr>
        <w:t xml:space="preserve"> του Υπουργείου Εξωτερικών και Π</w:t>
      </w:r>
      <w:r w:rsidRPr="002E15EF">
        <w:rPr>
          <w:rFonts w:asciiTheme="minorHAnsi" w:hAnsiTheme="minorHAnsi" w:cstheme="minorHAnsi"/>
          <w:b/>
          <w:color w:val="000000" w:themeColor="text1"/>
        </w:rPr>
        <w:t xml:space="preserve">ρόεδρος της </w:t>
      </w:r>
      <w:r w:rsidRPr="002E15EF">
        <w:rPr>
          <w:rFonts w:asciiTheme="minorHAnsi" w:hAnsiTheme="minorHAnsi" w:cstheme="minorHAnsi"/>
          <w:b/>
          <w:color w:val="000000" w:themeColor="text1"/>
          <w:lang w:val="en-US"/>
        </w:rPr>
        <w:t>Enterprise</w:t>
      </w:r>
      <w:r w:rsidRPr="002E15EF">
        <w:rPr>
          <w:rFonts w:asciiTheme="minorHAnsi" w:hAnsiTheme="minorHAnsi" w:cstheme="minorHAnsi"/>
          <w:b/>
          <w:color w:val="000000" w:themeColor="text1"/>
        </w:rPr>
        <w:t xml:space="preserve"> </w:t>
      </w:r>
      <w:r w:rsidRPr="002E15EF">
        <w:rPr>
          <w:rFonts w:asciiTheme="minorHAnsi" w:hAnsiTheme="minorHAnsi" w:cstheme="minorHAnsi"/>
          <w:b/>
          <w:color w:val="000000" w:themeColor="text1"/>
          <w:lang w:val="en-US"/>
        </w:rPr>
        <w:t>Greece</w:t>
      </w:r>
      <w:r w:rsidRPr="002E15EF">
        <w:rPr>
          <w:rFonts w:asciiTheme="minorHAnsi" w:hAnsiTheme="minorHAnsi" w:cstheme="minorHAnsi"/>
          <w:b/>
          <w:color w:val="000000" w:themeColor="text1"/>
        </w:rPr>
        <w:t xml:space="preserve">, κ. Ιωάννης </w:t>
      </w:r>
      <w:proofErr w:type="spellStart"/>
      <w:r w:rsidRPr="002E15EF">
        <w:rPr>
          <w:rFonts w:asciiTheme="minorHAnsi" w:hAnsiTheme="minorHAnsi" w:cstheme="minorHAnsi"/>
          <w:b/>
          <w:color w:val="000000" w:themeColor="text1"/>
        </w:rPr>
        <w:t>Σμυρλής</w:t>
      </w:r>
      <w:proofErr w:type="spellEnd"/>
      <w:r>
        <w:rPr>
          <w:rFonts w:asciiTheme="minorHAnsi" w:hAnsiTheme="minorHAnsi" w:cstheme="minorHAnsi"/>
          <w:bCs/>
          <w:color w:val="000000" w:themeColor="text1"/>
        </w:rPr>
        <w:t xml:space="preserve">, κατά τη διάρκεια </w:t>
      </w:r>
      <w:r w:rsidR="00A64097">
        <w:rPr>
          <w:rFonts w:asciiTheme="minorHAnsi" w:hAnsiTheme="minorHAnsi" w:cstheme="minorHAnsi"/>
          <w:bCs/>
          <w:color w:val="000000" w:themeColor="text1"/>
        </w:rPr>
        <w:t xml:space="preserve">τελετής που </w:t>
      </w:r>
      <w:r w:rsidR="00C74634">
        <w:rPr>
          <w:rFonts w:asciiTheme="minorHAnsi" w:hAnsiTheme="minorHAnsi" w:cstheme="minorHAnsi"/>
          <w:bCs/>
          <w:color w:val="000000" w:themeColor="text1"/>
        </w:rPr>
        <w:t xml:space="preserve">έλαβε χώρα </w:t>
      </w:r>
      <w:r w:rsidR="00A64097">
        <w:rPr>
          <w:rFonts w:asciiTheme="minorHAnsi" w:hAnsiTheme="minorHAnsi" w:cstheme="minorHAnsi"/>
          <w:bCs/>
          <w:color w:val="000000" w:themeColor="text1"/>
        </w:rPr>
        <w:t xml:space="preserve">το βράδυ της Τετάρτης 7 Ιουλίου, με </w:t>
      </w:r>
      <w:r w:rsidRPr="000E7E79">
        <w:rPr>
          <w:rFonts w:asciiTheme="minorHAnsi" w:hAnsiTheme="minorHAnsi" w:cstheme="minorHAnsi"/>
        </w:rPr>
        <w:t>τη συμμετοχή των κορυφαίων ελληνικών εταιρειών</w:t>
      </w:r>
      <w:r w:rsidR="00A64097">
        <w:rPr>
          <w:rFonts w:asciiTheme="minorHAnsi" w:hAnsiTheme="minorHAnsi" w:cstheme="minorHAnsi"/>
        </w:rPr>
        <w:t xml:space="preserve"> και παρουσία </w:t>
      </w:r>
      <w:r w:rsidRPr="000E7E79">
        <w:rPr>
          <w:rFonts w:asciiTheme="minorHAnsi" w:hAnsiTheme="minorHAnsi" w:cstheme="minorHAnsi"/>
        </w:rPr>
        <w:t>εκπρ</w:t>
      </w:r>
      <w:r w:rsidR="00A64097">
        <w:rPr>
          <w:rFonts w:asciiTheme="minorHAnsi" w:hAnsiTheme="minorHAnsi" w:cstheme="minorHAnsi"/>
        </w:rPr>
        <w:t xml:space="preserve">οσώπων </w:t>
      </w:r>
      <w:r w:rsidRPr="000E7E79">
        <w:rPr>
          <w:rFonts w:asciiTheme="minorHAnsi" w:hAnsiTheme="minorHAnsi" w:cstheme="minorHAnsi"/>
        </w:rPr>
        <w:t>της κυβέρνησης, πολιτικών κομμάτων και επιχειρηματικών φορέων.</w:t>
      </w:r>
    </w:p>
    <w:p w14:paraId="628B2ED9" w14:textId="5230E285" w:rsidR="000E7E79" w:rsidRDefault="000E7E79" w:rsidP="000E7E79">
      <w:pPr>
        <w:jc w:val="both"/>
        <w:rPr>
          <w:rFonts w:asciiTheme="minorHAnsi" w:hAnsiTheme="minorHAnsi" w:cstheme="minorHAnsi"/>
        </w:rPr>
      </w:pPr>
    </w:p>
    <w:p w14:paraId="46E4F7F4" w14:textId="49127C47" w:rsidR="00A64097" w:rsidRDefault="00A64097" w:rsidP="00A64097">
      <w:pPr>
        <w:jc w:val="both"/>
        <w:rPr>
          <w:rFonts w:asciiTheme="minorHAnsi" w:hAnsiTheme="minorHAnsi" w:cstheme="minorHAnsi"/>
        </w:rPr>
      </w:pPr>
      <w:r>
        <w:rPr>
          <w:rFonts w:asciiTheme="minorHAnsi" w:hAnsiTheme="minorHAnsi" w:cstheme="minorHAnsi"/>
        </w:rPr>
        <w:t xml:space="preserve">Ο κ. </w:t>
      </w:r>
      <w:proofErr w:type="spellStart"/>
      <w:r>
        <w:rPr>
          <w:rFonts w:asciiTheme="minorHAnsi" w:hAnsiTheme="minorHAnsi" w:cstheme="minorHAnsi"/>
        </w:rPr>
        <w:t>Σμυρλής</w:t>
      </w:r>
      <w:proofErr w:type="spellEnd"/>
      <w:r>
        <w:rPr>
          <w:rFonts w:asciiTheme="minorHAnsi" w:hAnsiTheme="minorHAnsi" w:cstheme="minorHAnsi"/>
        </w:rPr>
        <w:t xml:space="preserve">, ευχαρίστησε τους διοργανωτές για την τιμητική διάκριση, με την οποία όπως ανέφερε, </w:t>
      </w:r>
      <w:r w:rsidR="008645DC">
        <w:rPr>
          <w:rFonts w:asciiTheme="minorHAnsi" w:hAnsiTheme="minorHAnsi" w:cstheme="minorHAnsi"/>
        </w:rPr>
        <w:t xml:space="preserve">αναγνωρίζεται </w:t>
      </w:r>
      <w:r w:rsidR="005651CA">
        <w:rPr>
          <w:rFonts w:asciiTheme="minorHAnsi" w:hAnsiTheme="minorHAnsi" w:cstheme="minorHAnsi"/>
        </w:rPr>
        <w:t xml:space="preserve">το σημαντικό έργο </w:t>
      </w:r>
      <w:r w:rsidR="00E1374C">
        <w:rPr>
          <w:rFonts w:asciiTheme="minorHAnsi" w:hAnsiTheme="minorHAnsi" w:cstheme="minorHAnsi"/>
        </w:rPr>
        <w:t xml:space="preserve">της </w:t>
      </w:r>
      <w:r>
        <w:rPr>
          <w:rFonts w:asciiTheme="minorHAnsi" w:hAnsiTheme="minorHAnsi" w:cstheme="minorHAnsi"/>
          <w:lang w:val="en-US"/>
        </w:rPr>
        <w:t>Enterprise</w:t>
      </w:r>
      <w:r w:rsidRPr="00A64097">
        <w:rPr>
          <w:rFonts w:asciiTheme="minorHAnsi" w:hAnsiTheme="minorHAnsi" w:cstheme="minorHAnsi"/>
        </w:rPr>
        <w:t xml:space="preserve"> </w:t>
      </w:r>
      <w:r>
        <w:rPr>
          <w:rFonts w:asciiTheme="minorHAnsi" w:hAnsiTheme="minorHAnsi" w:cstheme="minorHAnsi"/>
          <w:lang w:val="en-US"/>
        </w:rPr>
        <w:t>Greece</w:t>
      </w:r>
      <w:r w:rsidR="008645DC">
        <w:rPr>
          <w:rFonts w:asciiTheme="minorHAnsi" w:hAnsiTheme="minorHAnsi" w:cstheme="minorHAnsi"/>
        </w:rPr>
        <w:t xml:space="preserve"> </w:t>
      </w:r>
      <w:r w:rsidR="00C74634">
        <w:rPr>
          <w:rFonts w:asciiTheme="minorHAnsi" w:hAnsiTheme="minorHAnsi" w:cstheme="minorHAnsi"/>
        </w:rPr>
        <w:t>σ</w:t>
      </w:r>
      <w:r w:rsidR="005651CA">
        <w:rPr>
          <w:rFonts w:asciiTheme="minorHAnsi" w:hAnsiTheme="minorHAnsi" w:cstheme="minorHAnsi"/>
        </w:rPr>
        <w:t xml:space="preserve">την προώθηση της εξωστρέφειας αλλά και </w:t>
      </w:r>
      <w:r w:rsidR="00C74634">
        <w:rPr>
          <w:rFonts w:asciiTheme="minorHAnsi" w:hAnsiTheme="minorHAnsi" w:cstheme="minorHAnsi"/>
        </w:rPr>
        <w:t>σ</w:t>
      </w:r>
      <w:r w:rsidR="005651CA">
        <w:rPr>
          <w:rFonts w:asciiTheme="minorHAnsi" w:hAnsiTheme="minorHAnsi" w:cstheme="minorHAnsi"/>
          <w:bCs/>
          <w:color w:val="000000" w:themeColor="text1"/>
        </w:rPr>
        <w:t>τη</w:t>
      </w:r>
      <w:r w:rsidR="008645DC">
        <w:rPr>
          <w:rFonts w:asciiTheme="minorHAnsi" w:hAnsiTheme="minorHAnsi" w:cstheme="minorHAnsi"/>
          <w:bCs/>
          <w:color w:val="000000" w:themeColor="text1"/>
        </w:rPr>
        <w:t>ν</w:t>
      </w:r>
      <w:r w:rsidR="005651CA">
        <w:rPr>
          <w:rFonts w:asciiTheme="minorHAnsi" w:hAnsiTheme="minorHAnsi" w:cstheme="minorHAnsi"/>
          <w:bCs/>
          <w:color w:val="000000" w:themeColor="text1"/>
        </w:rPr>
        <w:t xml:space="preserve"> προσέλκυση επενδύσεων στην Ελλάδα. «Η </w:t>
      </w:r>
      <w:r w:rsidR="005651CA" w:rsidRPr="005651CA">
        <w:rPr>
          <w:rFonts w:asciiTheme="minorHAnsi" w:hAnsiTheme="minorHAnsi" w:cstheme="minorHAnsi"/>
          <w:bCs/>
          <w:color w:val="000000" w:themeColor="text1"/>
        </w:rPr>
        <w:t xml:space="preserve">Enterprise Greece αποτελεί μία νέα δομή στη λογική του </w:t>
      </w:r>
      <w:proofErr w:type="spellStart"/>
      <w:r w:rsidR="005651CA" w:rsidRPr="005651CA">
        <w:rPr>
          <w:rFonts w:asciiTheme="minorHAnsi" w:hAnsiTheme="minorHAnsi" w:cstheme="minorHAnsi"/>
          <w:bCs/>
          <w:color w:val="000000" w:themeColor="text1"/>
        </w:rPr>
        <w:t>one-stop</w:t>
      </w:r>
      <w:proofErr w:type="spellEnd"/>
      <w:r w:rsidR="005651CA" w:rsidRPr="005651CA">
        <w:rPr>
          <w:rFonts w:asciiTheme="minorHAnsi" w:hAnsiTheme="minorHAnsi" w:cstheme="minorHAnsi"/>
          <w:bCs/>
          <w:color w:val="000000" w:themeColor="text1"/>
        </w:rPr>
        <w:t xml:space="preserve"> </w:t>
      </w:r>
      <w:proofErr w:type="spellStart"/>
      <w:r w:rsidR="005651CA" w:rsidRPr="005651CA">
        <w:rPr>
          <w:rFonts w:asciiTheme="minorHAnsi" w:hAnsiTheme="minorHAnsi" w:cstheme="minorHAnsi"/>
          <w:bCs/>
          <w:color w:val="000000" w:themeColor="text1"/>
        </w:rPr>
        <w:t>shop</w:t>
      </w:r>
      <w:proofErr w:type="spellEnd"/>
      <w:r w:rsidR="005651CA" w:rsidRPr="005651CA">
        <w:rPr>
          <w:rFonts w:asciiTheme="minorHAnsi" w:hAnsiTheme="minorHAnsi" w:cstheme="minorHAnsi"/>
          <w:bCs/>
          <w:color w:val="000000" w:themeColor="text1"/>
        </w:rPr>
        <w:t xml:space="preserve"> και συνιστά την αιχμή του δόρατος της πύλης της εξωστρέφειας της χώρας, παρουσιάζοντας ήδη τα πρώτα σημαντικά αποτελέσματα, τόσο στον τομέα των εξαγωγών όσο και στην προσέλκυση επενδύσεων</w:t>
      </w:r>
      <w:r w:rsidR="005651CA">
        <w:rPr>
          <w:rFonts w:asciiTheme="minorHAnsi" w:hAnsiTheme="minorHAnsi" w:cstheme="minorHAnsi"/>
          <w:bCs/>
          <w:color w:val="000000" w:themeColor="text1"/>
        </w:rPr>
        <w:t>», ανέφερε</w:t>
      </w:r>
      <w:r w:rsidR="00272AF3">
        <w:rPr>
          <w:rFonts w:asciiTheme="minorHAnsi" w:hAnsiTheme="minorHAnsi" w:cstheme="minorHAnsi"/>
          <w:bCs/>
          <w:color w:val="000000" w:themeColor="text1"/>
        </w:rPr>
        <w:t xml:space="preserve"> χαρακτηριστικά</w:t>
      </w:r>
      <w:r w:rsidR="00B76EEF">
        <w:rPr>
          <w:rFonts w:asciiTheme="minorHAnsi" w:hAnsiTheme="minorHAnsi" w:cstheme="minorHAnsi"/>
          <w:bCs/>
          <w:color w:val="000000" w:themeColor="text1"/>
        </w:rPr>
        <w:t xml:space="preserve">. Δεν παρέλειψε μάλιστα </w:t>
      </w:r>
      <w:r w:rsidR="00E4257A">
        <w:rPr>
          <w:rFonts w:asciiTheme="minorHAnsi" w:hAnsiTheme="minorHAnsi" w:cstheme="minorHAnsi"/>
          <w:bCs/>
          <w:color w:val="000000" w:themeColor="text1"/>
        </w:rPr>
        <w:t xml:space="preserve">ο κ. </w:t>
      </w:r>
      <w:proofErr w:type="spellStart"/>
      <w:r w:rsidR="00E4257A">
        <w:rPr>
          <w:rFonts w:asciiTheme="minorHAnsi" w:hAnsiTheme="minorHAnsi" w:cstheme="minorHAnsi"/>
          <w:bCs/>
          <w:color w:val="000000" w:themeColor="text1"/>
        </w:rPr>
        <w:t>Σμυρλής</w:t>
      </w:r>
      <w:proofErr w:type="spellEnd"/>
      <w:r w:rsidR="00E4257A">
        <w:rPr>
          <w:rFonts w:asciiTheme="minorHAnsi" w:hAnsiTheme="minorHAnsi" w:cstheme="minorHAnsi"/>
          <w:bCs/>
          <w:color w:val="000000" w:themeColor="text1"/>
        </w:rPr>
        <w:t xml:space="preserve">, </w:t>
      </w:r>
      <w:r w:rsidR="00B76EEF">
        <w:rPr>
          <w:rFonts w:asciiTheme="minorHAnsi" w:hAnsiTheme="minorHAnsi" w:cstheme="minorHAnsi"/>
          <w:bCs/>
          <w:color w:val="000000" w:themeColor="text1"/>
        </w:rPr>
        <w:t xml:space="preserve">να ευχαριστήσει </w:t>
      </w:r>
      <w:r w:rsidRPr="00A64097">
        <w:rPr>
          <w:rFonts w:asciiTheme="minorHAnsi" w:hAnsiTheme="minorHAnsi" w:cstheme="minorHAnsi"/>
        </w:rPr>
        <w:t>όλους τους εργαζόμενους και τη Διοίκηση</w:t>
      </w:r>
      <w:r w:rsidR="00587682">
        <w:rPr>
          <w:rFonts w:asciiTheme="minorHAnsi" w:hAnsiTheme="minorHAnsi" w:cstheme="minorHAnsi"/>
        </w:rPr>
        <w:t xml:space="preserve"> </w:t>
      </w:r>
      <w:r w:rsidR="00C74634">
        <w:rPr>
          <w:rFonts w:asciiTheme="minorHAnsi" w:hAnsiTheme="minorHAnsi" w:cstheme="minorHAnsi"/>
        </w:rPr>
        <w:t xml:space="preserve">της Εταιρείας για την </w:t>
      </w:r>
      <w:r w:rsidR="00B76EEF">
        <w:rPr>
          <w:rFonts w:asciiTheme="minorHAnsi" w:hAnsiTheme="minorHAnsi" w:cstheme="minorHAnsi"/>
        </w:rPr>
        <w:t>εξαιρετική τους δουλειά</w:t>
      </w:r>
      <w:r w:rsidR="00B76EEF" w:rsidRPr="00B76EEF">
        <w:rPr>
          <w:rFonts w:asciiTheme="minorHAnsi" w:hAnsiTheme="minorHAnsi" w:cstheme="minorHAnsi"/>
        </w:rPr>
        <w:t xml:space="preserve">, </w:t>
      </w:r>
      <w:r w:rsidR="00B76EEF">
        <w:rPr>
          <w:rFonts w:asciiTheme="minorHAnsi" w:hAnsiTheme="minorHAnsi" w:cstheme="minorHAnsi"/>
        </w:rPr>
        <w:t xml:space="preserve">η </w:t>
      </w:r>
      <w:r w:rsidR="001E0884">
        <w:rPr>
          <w:rFonts w:asciiTheme="minorHAnsi" w:hAnsiTheme="minorHAnsi" w:cstheme="minorHAnsi"/>
        </w:rPr>
        <w:t xml:space="preserve">οποία </w:t>
      </w:r>
      <w:r w:rsidR="00B76EEF">
        <w:rPr>
          <w:rFonts w:asciiTheme="minorHAnsi" w:hAnsiTheme="minorHAnsi" w:cstheme="minorHAnsi"/>
        </w:rPr>
        <w:t xml:space="preserve">οδήγησε και στην </w:t>
      </w:r>
      <w:r w:rsidRPr="00A64097">
        <w:rPr>
          <w:rFonts w:asciiTheme="minorHAnsi" w:hAnsiTheme="minorHAnsi" w:cstheme="minorHAnsi"/>
        </w:rPr>
        <w:t>τιμητική αυτή διάκριση.</w:t>
      </w:r>
    </w:p>
    <w:p w14:paraId="31179642" w14:textId="70EC3A34" w:rsidR="00B76EEF" w:rsidRDefault="00B76EEF" w:rsidP="00A64097">
      <w:pPr>
        <w:jc w:val="both"/>
        <w:rPr>
          <w:rFonts w:asciiTheme="minorHAnsi" w:hAnsiTheme="minorHAnsi" w:cstheme="minorHAnsi"/>
        </w:rPr>
      </w:pPr>
    </w:p>
    <w:p w14:paraId="328EA83B" w14:textId="075D4525" w:rsidR="00E1374C" w:rsidRDefault="00B76EEF" w:rsidP="000E7E79">
      <w:pPr>
        <w:jc w:val="both"/>
        <w:rPr>
          <w:rFonts w:asciiTheme="minorHAnsi" w:hAnsiTheme="minorHAnsi" w:cstheme="minorHAnsi"/>
        </w:rPr>
      </w:pPr>
      <w:r>
        <w:rPr>
          <w:rFonts w:asciiTheme="minorHAnsi" w:hAnsiTheme="minorHAnsi" w:cstheme="minorHAnsi"/>
        </w:rPr>
        <w:t xml:space="preserve">Η αναμόρφωση της οικονομικής διπλωματίας </w:t>
      </w:r>
      <w:r w:rsidRPr="00B76EEF">
        <w:rPr>
          <w:rFonts w:asciiTheme="minorHAnsi" w:hAnsiTheme="minorHAnsi" w:cstheme="minorHAnsi"/>
        </w:rPr>
        <w:t>στα πρότυπα των ανεπτυγμένων οικονομιών,</w:t>
      </w:r>
      <w:r>
        <w:rPr>
          <w:rFonts w:asciiTheme="minorHAnsi" w:hAnsiTheme="minorHAnsi" w:cstheme="minorHAnsi"/>
        </w:rPr>
        <w:t xml:space="preserve"> </w:t>
      </w:r>
      <w:r w:rsidR="00272AF3">
        <w:rPr>
          <w:rFonts w:asciiTheme="minorHAnsi" w:hAnsiTheme="minorHAnsi" w:cstheme="minorHAnsi"/>
        </w:rPr>
        <w:t xml:space="preserve">υλοποιείται με γρήγορους ρυθμούς από </w:t>
      </w:r>
      <w:r>
        <w:rPr>
          <w:rFonts w:asciiTheme="minorHAnsi" w:hAnsiTheme="minorHAnsi" w:cstheme="minorHAnsi"/>
        </w:rPr>
        <w:t>την κυβέρνηση</w:t>
      </w:r>
      <w:r w:rsidR="00F833DC">
        <w:rPr>
          <w:rFonts w:asciiTheme="minorHAnsi" w:hAnsiTheme="minorHAnsi" w:cstheme="minorHAnsi"/>
        </w:rPr>
        <w:t xml:space="preserve"> και ήδη ολοκληρώθηκε η σύνταξη του πρώτου Εθνικού Στρατηγικού Σχεδίου Εξωστρέφειας,</w:t>
      </w:r>
      <w:r>
        <w:rPr>
          <w:rFonts w:asciiTheme="minorHAnsi" w:hAnsiTheme="minorHAnsi" w:cstheme="minorHAnsi"/>
        </w:rPr>
        <w:t xml:space="preserve"> </w:t>
      </w:r>
      <w:r w:rsidR="00272AF3">
        <w:rPr>
          <w:rFonts w:asciiTheme="minorHAnsi" w:hAnsiTheme="minorHAnsi" w:cstheme="minorHAnsi"/>
        </w:rPr>
        <w:t xml:space="preserve">με αποτέλεσμα να </w:t>
      </w:r>
      <w:r w:rsidRPr="00B76EEF">
        <w:rPr>
          <w:rFonts w:asciiTheme="minorHAnsi" w:hAnsiTheme="minorHAnsi" w:cstheme="minorHAnsi"/>
        </w:rPr>
        <w:t>προωθούνται αποτελεσματικά τα οικονομικά συμφέροντα της χώρας μας και των ελληνικών επιχειρήσεων</w:t>
      </w:r>
      <w:r w:rsidR="00E1374C">
        <w:rPr>
          <w:rFonts w:asciiTheme="minorHAnsi" w:hAnsiTheme="minorHAnsi" w:cstheme="minorHAnsi"/>
        </w:rPr>
        <w:t xml:space="preserve">, </w:t>
      </w:r>
      <w:r w:rsidR="00E4257A">
        <w:rPr>
          <w:rFonts w:asciiTheme="minorHAnsi" w:hAnsiTheme="minorHAnsi" w:cstheme="minorHAnsi"/>
        </w:rPr>
        <w:t xml:space="preserve">επεσήμανε </w:t>
      </w:r>
      <w:r w:rsidR="00E1374C">
        <w:rPr>
          <w:rFonts w:asciiTheme="minorHAnsi" w:hAnsiTheme="minorHAnsi" w:cstheme="minorHAnsi"/>
        </w:rPr>
        <w:t xml:space="preserve">κατά τη διάρκεια του χαιρετισμού του ο κ. </w:t>
      </w:r>
      <w:proofErr w:type="spellStart"/>
      <w:r w:rsidR="00E1374C">
        <w:rPr>
          <w:rFonts w:asciiTheme="minorHAnsi" w:hAnsiTheme="minorHAnsi" w:cstheme="minorHAnsi"/>
        </w:rPr>
        <w:t>Σμυρλής</w:t>
      </w:r>
      <w:proofErr w:type="spellEnd"/>
      <w:r w:rsidR="00783EFC" w:rsidRPr="00783EFC">
        <w:rPr>
          <w:rFonts w:asciiTheme="minorHAnsi" w:hAnsiTheme="minorHAnsi" w:cstheme="minorHAnsi"/>
        </w:rPr>
        <w:t>.</w:t>
      </w:r>
      <w:r w:rsidR="00E1374C">
        <w:rPr>
          <w:rFonts w:asciiTheme="minorHAnsi" w:hAnsiTheme="minorHAnsi" w:cstheme="minorHAnsi"/>
        </w:rPr>
        <w:t xml:space="preserve"> </w:t>
      </w:r>
      <w:r w:rsidR="00272AF3">
        <w:rPr>
          <w:rFonts w:asciiTheme="minorHAnsi" w:hAnsiTheme="minorHAnsi" w:cstheme="minorHAnsi"/>
        </w:rPr>
        <w:t>Στο πλαίσιο αυτό,</w:t>
      </w:r>
      <w:r w:rsidR="001E0884">
        <w:t xml:space="preserve"> </w:t>
      </w:r>
      <w:r w:rsidR="00272AF3" w:rsidRPr="00272AF3">
        <w:rPr>
          <w:rFonts w:asciiTheme="minorHAnsi" w:hAnsiTheme="minorHAnsi" w:cstheme="minorHAnsi"/>
        </w:rPr>
        <w:t>δημιουργή</w:t>
      </w:r>
      <w:r w:rsidR="00272AF3">
        <w:rPr>
          <w:rFonts w:asciiTheme="minorHAnsi" w:hAnsiTheme="minorHAnsi" w:cstheme="minorHAnsi"/>
        </w:rPr>
        <w:t xml:space="preserve">θηκε </w:t>
      </w:r>
      <w:r w:rsidR="00272AF3" w:rsidRPr="00272AF3">
        <w:rPr>
          <w:rFonts w:asciiTheme="minorHAnsi" w:hAnsiTheme="minorHAnsi" w:cstheme="minorHAnsi"/>
        </w:rPr>
        <w:t>μία ενιαία πύλη εξωστρέφειας στην Γενική Γραμματεία Διεθνών Οικονομικών Σχέσεων του Υπουργείου Εξωτερικών</w:t>
      </w:r>
      <w:r w:rsidR="00272AF3">
        <w:rPr>
          <w:rFonts w:asciiTheme="minorHAnsi" w:hAnsiTheme="minorHAnsi" w:cstheme="minorHAnsi"/>
        </w:rPr>
        <w:t xml:space="preserve">, υπό την εποπτεία της οποίας </w:t>
      </w:r>
      <w:r w:rsidR="00272AF3" w:rsidRPr="00272AF3">
        <w:rPr>
          <w:rFonts w:asciiTheme="minorHAnsi" w:hAnsiTheme="minorHAnsi" w:cstheme="minorHAnsi"/>
        </w:rPr>
        <w:t>λειτουργούν πλέον δύο αμιγώς εξωστρεφείς οργανισμοί, η Enterprise Greece (EG) και ο Οργανισμός Ασφάλισης Εξαγωγικών Πιστώσεων (ΟΑΕΠ), γεγονός</w:t>
      </w:r>
      <w:r w:rsidR="00272AF3">
        <w:rPr>
          <w:rFonts w:asciiTheme="minorHAnsi" w:hAnsiTheme="minorHAnsi" w:cstheme="minorHAnsi"/>
        </w:rPr>
        <w:t xml:space="preserve">, που σύμφωνα με τον Γ.Γ. του υπουργείου Εξωτερικών, </w:t>
      </w:r>
      <w:r w:rsidR="00272AF3" w:rsidRPr="00272AF3">
        <w:rPr>
          <w:rFonts w:asciiTheme="minorHAnsi" w:hAnsiTheme="minorHAnsi" w:cstheme="minorHAnsi"/>
        </w:rPr>
        <w:t xml:space="preserve">επιτρέπει </w:t>
      </w:r>
      <w:r w:rsidR="00272AF3">
        <w:rPr>
          <w:rFonts w:asciiTheme="minorHAnsi" w:hAnsiTheme="minorHAnsi" w:cstheme="minorHAnsi"/>
        </w:rPr>
        <w:t>τη λήψη κοινών π</w:t>
      </w:r>
      <w:r w:rsidR="00272AF3" w:rsidRPr="00272AF3">
        <w:rPr>
          <w:rFonts w:asciiTheme="minorHAnsi" w:hAnsiTheme="minorHAnsi" w:cstheme="minorHAnsi"/>
        </w:rPr>
        <w:t>ρωτοβουλ</w:t>
      </w:r>
      <w:r w:rsidR="00272AF3">
        <w:rPr>
          <w:rFonts w:asciiTheme="minorHAnsi" w:hAnsiTheme="minorHAnsi" w:cstheme="minorHAnsi"/>
        </w:rPr>
        <w:t xml:space="preserve">ιών </w:t>
      </w:r>
      <w:r w:rsidR="00272AF3" w:rsidRPr="00272AF3">
        <w:rPr>
          <w:rFonts w:asciiTheme="minorHAnsi" w:hAnsiTheme="minorHAnsi" w:cstheme="minorHAnsi"/>
        </w:rPr>
        <w:t>και εν</w:t>
      </w:r>
      <w:r w:rsidR="00272AF3">
        <w:rPr>
          <w:rFonts w:asciiTheme="minorHAnsi" w:hAnsiTheme="minorHAnsi" w:cstheme="minorHAnsi"/>
        </w:rPr>
        <w:t xml:space="preserve">εργειών, καθώς και </w:t>
      </w:r>
      <w:r w:rsidR="00E4257A">
        <w:rPr>
          <w:rFonts w:asciiTheme="minorHAnsi" w:hAnsiTheme="minorHAnsi" w:cstheme="minorHAnsi"/>
        </w:rPr>
        <w:t xml:space="preserve">την </w:t>
      </w:r>
      <w:r w:rsidR="00272AF3" w:rsidRPr="00272AF3">
        <w:rPr>
          <w:rFonts w:asciiTheme="minorHAnsi" w:hAnsiTheme="minorHAnsi" w:cstheme="minorHAnsi"/>
        </w:rPr>
        <w:t>ταυτόχρονη εξοικονόμηση πόρων.</w:t>
      </w:r>
      <w:r w:rsidR="00272AF3">
        <w:rPr>
          <w:rFonts w:asciiTheme="minorHAnsi" w:hAnsiTheme="minorHAnsi" w:cstheme="minorHAnsi"/>
        </w:rPr>
        <w:t xml:space="preserve"> </w:t>
      </w:r>
    </w:p>
    <w:p w14:paraId="03E71F86" w14:textId="77777777" w:rsidR="00E1374C" w:rsidRDefault="00E1374C" w:rsidP="000E7E79">
      <w:pPr>
        <w:jc w:val="both"/>
        <w:rPr>
          <w:rFonts w:asciiTheme="minorHAnsi" w:hAnsiTheme="minorHAnsi" w:cstheme="minorHAnsi"/>
        </w:rPr>
      </w:pPr>
    </w:p>
    <w:p w14:paraId="74958162" w14:textId="732F27E9" w:rsidR="000E7E79" w:rsidRPr="000E7E79" w:rsidRDefault="00272AF3" w:rsidP="000E7E79">
      <w:pPr>
        <w:jc w:val="both"/>
        <w:rPr>
          <w:rFonts w:asciiTheme="minorHAnsi" w:hAnsiTheme="minorHAnsi" w:cstheme="minorHAnsi"/>
          <w:bCs/>
          <w:color w:val="000000" w:themeColor="text1"/>
        </w:rPr>
      </w:pPr>
      <w:r>
        <w:rPr>
          <w:rFonts w:asciiTheme="minorHAnsi" w:hAnsiTheme="minorHAnsi" w:cstheme="minorHAnsi"/>
        </w:rPr>
        <w:t xml:space="preserve">Ο κ. </w:t>
      </w:r>
      <w:proofErr w:type="spellStart"/>
      <w:r>
        <w:rPr>
          <w:rFonts w:asciiTheme="minorHAnsi" w:hAnsiTheme="minorHAnsi" w:cstheme="minorHAnsi"/>
        </w:rPr>
        <w:t>Σμυρλής</w:t>
      </w:r>
      <w:proofErr w:type="spellEnd"/>
      <w:r>
        <w:rPr>
          <w:rFonts w:asciiTheme="minorHAnsi" w:hAnsiTheme="minorHAnsi" w:cstheme="minorHAnsi"/>
        </w:rPr>
        <w:t xml:space="preserve"> αναφέρθηκε </w:t>
      </w:r>
      <w:r w:rsidR="00F833DC">
        <w:rPr>
          <w:rFonts w:asciiTheme="minorHAnsi" w:hAnsiTheme="minorHAnsi" w:cstheme="minorHAnsi"/>
        </w:rPr>
        <w:t>επίσης στα ευέλικτα και σύγχρονα εργαλεία που χρησιμοποιούνται για τη στήριξη των εξαγωγικών επιχειρήσεων</w:t>
      </w:r>
      <w:r w:rsidR="00E4257A">
        <w:rPr>
          <w:rFonts w:asciiTheme="minorHAnsi" w:hAnsiTheme="minorHAnsi" w:cstheme="minorHAnsi"/>
        </w:rPr>
        <w:t xml:space="preserve"> και</w:t>
      </w:r>
      <w:r w:rsidR="00F833DC">
        <w:rPr>
          <w:rFonts w:asciiTheme="minorHAnsi" w:hAnsiTheme="minorHAnsi" w:cstheme="minorHAnsi"/>
        </w:rPr>
        <w:t xml:space="preserve"> τη βοήθεια που τους παρέχεται</w:t>
      </w:r>
      <w:r w:rsidR="00E4257A">
        <w:rPr>
          <w:rFonts w:asciiTheme="minorHAnsi" w:hAnsiTheme="minorHAnsi" w:cstheme="minorHAnsi"/>
        </w:rPr>
        <w:t xml:space="preserve"> </w:t>
      </w:r>
      <w:r w:rsidR="00F833DC">
        <w:rPr>
          <w:rFonts w:asciiTheme="minorHAnsi" w:hAnsiTheme="minorHAnsi" w:cstheme="minorHAnsi"/>
        </w:rPr>
        <w:t>για τη συμμετοχή τους σε διεθνείς εκθέσεις, επιχειρηματικές αποστολές και άλλες προωθητικές ενέργειες</w:t>
      </w:r>
      <w:r w:rsidR="00E4257A">
        <w:rPr>
          <w:rFonts w:asciiTheme="minorHAnsi" w:hAnsiTheme="minorHAnsi" w:cstheme="minorHAnsi"/>
        </w:rPr>
        <w:t xml:space="preserve">. Έκανε τέλος ιδιαίτερη μνεία </w:t>
      </w:r>
      <w:r w:rsidR="00F833DC">
        <w:rPr>
          <w:rFonts w:asciiTheme="minorHAnsi" w:hAnsiTheme="minorHAnsi" w:cstheme="minorHAnsi"/>
        </w:rPr>
        <w:t>στη</w:t>
      </w:r>
      <w:r w:rsidR="002E15EF">
        <w:rPr>
          <w:rFonts w:asciiTheme="minorHAnsi" w:hAnsiTheme="minorHAnsi" w:cstheme="minorHAnsi"/>
        </w:rPr>
        <w:t xml:space="preserve"> συντονισμένη και εποικοδομητική</w:t>
      </w:r>
      <w:r w:rsidR="00E4257A">
        <w:rPr>
          <w:rFonts w:asciiTheme="minorHAnsi" w:hAnsiTheme="minorHAnsi" w:cstheme="minorHAnsi"/>
        </w:rPr>
        <w:t xml:space="preserve"> συνεργασία</w:t>
      </w:r>
      <w:r w:rsidR="002E15EF">
        <w:rPr>
          <w:rFonts w:asciiTheme="minorHAnsi" w:hAnsiTheme="minorHAnsi" w:cstheme="minorHAnsi"/>
        </w:rPr>
        <w:t xml:space="preserve"> </w:t>
      </w:r>
      <w:r w:rsidR="00E1374C">
        <w:rPr>
          <w:rFonts w:asciiTheme="minorHAnsi" w:hAnsiTheme="minorHAnsi" w:cstheme="minorHAnsi"/>
        </w:rPr>
        <w:t>με</w:t>
      </w:r>
      <w:r w:rsidR="00F833DC">
        <w:rPr>
          <w:rFonts w:asciiTheme="minorHAnsi" w:hAnsiTheme="minorHAnsi" w:cstheme="minorHAnsi"/>
        </w:rPr>
        <w:t xml:space="preserve"> τ</w:t>
      </w:r>
      <w:r w:rsidR="00E1374C">
        <w:rPr>
          <w:rFonts w:asciiTheme="minorHAnsi" w:hAnsiTheme="minorHAnsi" w:cstheme="minorHAnsi"/>
        </w:rPr>
        <w:t>ο</w:t>
      </w:r>
      <w:r w:rsidR="00F833DC">
        <w:rPr>
          <w:rFonts w:asciiTheme="minorHAnsi" w:hAnsiTheme="minorHAnsi" w:cstheme="minorHAnsi"/>
        </w:rPr>
        <w:t xml:space="preserve"> δ</w:t>
      </w:r>
      <w:r w:rsidR="00E1374C">
        <w:rPr>
          <w:rFonts w:asciiTheme="minorHAnsi" w:hAnsiTheme="minorHAnsi" w:cstheme="minorHAnsi"/>
        </w:rPr>
        <w:t>ίκτυο</w:t>
      </w:r>
      <w:r w:rsidR="00F833DC">
        <w:rPr>
          <w:rFonts w:asciiTheme="minorHAnsi" w:hAnsiTheme="minorHAnsi" w:cstheme="minorHAnsi"/>
        </w:rPr>
        <w:t xml:space="preserve"> των Πρεσβειών και των Γραφείων Οικονομικών και Εμπορικών Υποθέσεων (ΟΕΥ), σε όλο τον κόσμο. </w:t>
      </w:r>
    </w:p>
    <w:p w14:paraId="115B0D2B" w14:textId="269193A0" w:rsidR="000E7E79" w:rsidRDefault="000E7E79" w:rsidP="006D5221">
      <w:pPr>
        <w:jc w:val="both"/>
        <w:rPr>
          <w:rFonts w:asciiTheme="minorHAnsi" w:hAnsiTheme="minorHAnsi" w:cstheme="minorHAnsi"/>
          <w:bCs/>
          <w:color w:val="000000" w:themeColor="text1"/>
        </w:rPr>
      </w:pPr>
    </w:p>
    <w:p w14:paraId="7FA593C8" w14:textId="77777777" w:rsidR="00E1374C" w:rsidRDefault="00E1374C" w:rsidP="00F833DC">
      <w:pPr>
        <w:jc w:val="both"/>
        <w:rPr>
          <w:rFonts w:asciiTheme="minorHAnsi" w:hAnsiTheme="minorHAnsi" w:cstheme="minorHAnsi"/>
          <w:bCs/>
          <w:color w:val="000000" w:themeColor="text1"/>
        </w:rPr>
      </w:pPr>
    </w:p>
    <w:p w14:paraId="7EB9A5BC" w14:textId="77777777" w:rsidR="00E1374C" w:rsidRDefault="00E1374C" w:rsidP="00F833DC">
      <w:pPr>
        <w:jc w:val="both"/>
        <w:rPr>
          <w:rFonts w:asciiTheme="minorHAnsi" w:hAnsiTheme="minorHAnsi" w:cstheme="minorHAnsi"/>
          <w:bCs/>
          <w:color w:val="000000" w:themeColor="text1"/>
        </w:rPr>
      </w:pPr>
    </w:p>
    <w:p w14:paraId="40E295CB" w14:textId="77777777" w:rsidR="00E1374C" w:rsidRDefault="00E1374C" w:rsidP="00F833DC">
      <w:pPr>
        <w:jc w:val="both"/>
        <w:rPr>
          <w:rFonts w:asciiTheme="minorHAnsi" w:hAnsiTheme="minorHAnsi" w:cstheme="minorHAnsi"/>
          <w:bCs/>
          <w:color w:val="000000" w:themeColor="text1"/>
        </w:rPr>
      </w:pPr>
    </w:p>
    <w:p w14:paraId="44064E18" w14:textId="1C0A2AB2" w:rsidR="00F833DC" w:rsidRPr="00F833DC" w:rsidRDefault="00F833DC" w:rsidP="00F833DC">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Κατά τη διάρκεια της εκδήλωσης, ο κ. </w:t>
      </w:r>
      <w:proofErr w:type="spellStart"/>
      <w:r>
        <w:rPr>
          <w:rFonts w:asciiTheme="minorHAnsi" w:hAnsiTheme="minorHAnsi" w:cstheme="minorHAnsi"/>
          <w:bCs/>
          <w:color w:val="000000" w:themeColor="text1"/>
        </w:rPr>
        <w:t>Σμυρλής</w:t>
      </w:r>
      <w:proofErr w:type="spellEnd"/>
      <w:r>
        <w:rPr>
          <w:rFonts w:asciiTheme="minorHAnsi" w:hAnsiTheme="minorHAnsi" w:cstheme="minorHAnsi"/>
          <w:bCs/>
          <w:color w:val="000000" w:themeColor="text1"/>
        </w:rPr>
        <w:t xml:space="preserve">, είχε την ευκαιρία  να απονείμει και ο ίδιος βραβεία σε τέσσερις </w:t>
      </w:r>
      <w:r w:rsidR="00E1374C">
        <w:rPr>
          <w:rFonts w:asciiTheme="minorHAnsi" w:hAnsiTheme="minorHAnsi" w:cstheme="minorHAnsi"/>
          <w:bCs/>
          <w:color w:val="000000" w:themeColor="text1"/>
        </w:rPr>
        <w:t xml:space="preserve">σημαντικές, ελληνικές </w:t>
      </w:r>
      <w:r>
        <w:rPr>
          <w:rFonts w:asciiTheme="minorHAnsi" w:hAnsiTheme="minorHAnsi" w:cstheme="minorHAnsi"/>
          <w:bCs/>
          <w:color w:val="000000" w:themeColor="text1"/>
        </w:rPr>
        <w:t>εταιρίες, οι οποίες ξεχώρισαν τη χρονιά που μας πέρασε, για το έργο τους. Πρόκειται για τις εταιρίες:</w:t>
      </w:r>
    </w:p>
    <w:p w14:paraId="40EECD34" w14:textId="77777777" w:rsidR="00F833DC" w:rsidRPr="00F833DC" w:rsidRDefault="00F833DC" w:rsidP="00F833DC">
      <w:pPr>
        <w:jc w:val="both"/>
        <w:rPr>
          <w:rFonts w:asciiTheme="minorHAnsi" w:hAnsiTheme="minorHAnsi" w:cstheme="minorHAnsi"/>
          <w:bCs/>
          <w:color w:val="000000" w:themeColor="text1"/>
        </w:rPr>
      </w:pPr>
    </w:p>
    <w:p w14:paraId="24431F9B" w14:textId="77777777" w:rsidR="00F833DC" w:rsidRPr="00F833DC" w:rsidRDefault="00F833DC" w:rsidP="00F833DC">
      <w:pPr>
        <w:jc w:val="both"/>
        <w:rPr>
          <w:rFonts w:asciiTheme="minorHAnsi" w:hAnsiTheme="minorHAnsi" w:cstheme="minorHAnsi"/>
          <w:bCs/>
          <w:color w:val="000000" w:themeColor="text1"/>
        </w:rPr>
      </w:pPr>
      <w:r w:rsidRPr="00F833DC">
        <w:rPr>
          <w:rFonts w:asciiTheme="minorHAnsi" w:hAnsiTheme="minorHAnsi" w:cstheme="minorHAnsi"/>
          <w:bCs/>
          <w:color w:val="000000" w:themeColor="text1"/>
        </w:rPr>
        <w:t>1.Cenergy Holdings (</w:t>
      </w:r>
      <w:proofErr w:type="spellStart"/>
      <w:r w:rsidRPr="00F833DC">
        <w:rPr>
          <w:rFonts w:asciiTheme="minorHAnsi" w:hAnsiTheme="minorHAnsi" w:cstheme="minorHAnsi"/>
          <w:bCs/>
          <w:color w:val="000000" w:themeColor="text1"/>
        </w:rPr>
        <w:t>Σωληνουργεία</w:t>
      </w:r>
      <w:proofErr w:type="spellEnd"/>
      <w:r w:rsidRPr="00F833DC">
        <w:rPr>
          <w:rFonts w:asciiTheme="minorHAnsi" w:hAnsiTheme="minorHAnsi" w:cstheme="minorHAnsi"/>
          <w:bCs/>
          <w:color w:val="000000" w:themeColor="text1"/>
        </w:rPr>
        <w:t xml:space="preserve"> Κορίνθου, Ελληνικά Καλώδια)</w:t>
      </w:r>
    </w:p>
    <w:p w14:paraId="3E203D5F" w14:textId="77777777" w:rsidR="00F833DC" w:rsidRPr="00C74634" w:rsidRDefault="00F833DC" w:rsidP="00F833DC">
      <w:pPr>
        <w:jc w:val="both"/>
        <w:rPr>
          <w:rFonts w:asciiTheme="minorHAnsi" w:hAnsiTheme="minorHAnsi" w:cstheme="minorHAnsi"/>
          <w:bCs/>
          <w:color w:val="000000" w:themeColor="text1"/>
          <w:lang w:val="en-US"/>
        </w:rPr>
      </w:pPr>
      <w:r w:rsidRPr="00C74634">
        <w:rPr>
          <w:rFonts w:asciiTheme="minorHAnsi" w:hAnsiTheme="minorHAnsi" w:cstheme="minorHAnsi"/>
          <w:bCs/>
          <w:color w:val="000000" w:themeColor="text1"/>
          <w:lang w:val="en-US"/>
        </w:rPr>
        <w:t>2.VITEX</w:t>
      </w:r>
    </w:p>
    <w:p w14:paraId="75DF4AF6" w14:textId="77777777" w:rsidR="00F833DC" w:rsidRPr="00C74634" w:rsidRDefault="00F833DC" w:rsidP="00F833DC">
      <w:pPr>
        <w:jc w:val="both"/>
        <w:rPr>
          <w:rFonts w:asciiTheme="minorHAnsi" w:hAnsiTheme="minorHAnsi" w:cstheme="minorHAnsi"/>
          <w:bCs/>
          <w:color w:val="000000" w:themeColor="text1"/>
          <w:lang w:val="en-US"/>
        </w:rPr>
      </w:pPr>
      <w:r w:rsidRPr="00C74634">
        <w:rPr>
          <w:rFonts w:asciiTheme="minorHAnsi" w:hAnsiTheme="minorHAnsi" w:cstheme="minorHAnsi"/>
          <w:bCs/>
          <w:color w:val="000000" w:themeColor="text1"/>
          <w:lang w:val="en-US"/>
        </w:rPr>
        <w:t>3.VIANEX</w:t>
      </w:r>
    </w:p>
    <w:p w14:paraId="124BBD53" w14:textId="77777777" w:rsidR="00F833DC" w:rsidRPr="00C74634" w:rsidRDefault="00F833DC" w:rsidP="00F833DC">
      <w:pPr>
        <w:jc w:val="both"/>
        <w:rPr>
          <w:rFonts w:asciiTheme="minorHAnsi" w:hAnsiTheme="minorHAnsi" w:cstheme="minorHAnsi"/>
          <w:bCs/>
          <w:color w:val="000000" w:themeColor="text1"/>
          <w:lang w:val="en-US"/>
        </w:rPr>
      </w:pPr>
      <w:r w:rsidRPr="00C74634">
        <w:rPr>
          <w:rFonts w:asciiTheme="minorHAnsi" w:hAnsiTheme="minorHAnsi" w:cstheme="minorHAnsi"/>
          <w:bCs/>
          <w:color w:val="000000" w:themeColor="text1"/>
          <w:lang w:val="en-US"/>
        </w:rPr>
        <w:t xml:space="preserve">4. </w:t>
      </w:r>
      <w:proofErr w:type="spellStart"/>
      <w:r w:rsidRPr="00C74634">
        <w:rPr>
          <w:rFonts w:asciiTheme="minorHAnsi" w:hAnsiTheme="minorHAnsi" w:cstheme="minorHAnsi"/>
          <w:bCs/>
          <w:color w:val="000000" w:themeColor="text1"/>
          <w:lang w:val="en-US"/>
        </w:rPr>
        <w:t>Intercomm</w:t>
      </w:r>
      <w:proofErr w:type="spellEnd"/>
      <w:r w:rsidRPr="00C74634">
        <w:rPr>
          <w:rFonts w:asciiTheme="minorHAnsi" w:hAnsiTheme="minorHAnsi" w:cstheme="minorHAnsi"/>
          <w:bCs/>
          <w:color w:val="000000" w:themeColor="text1"/>
          <w:lang w:val="en-US"/>
        </w:rPr>
        <w:t xml:space="preserve"> Foods</w:t>
      </w:r>
    </w:p>
    <w:p w14:paraId="7236B8BA" w14:textId="3859AF4E" w:rsidR="000E7E79" w:rsidRPr="00C74634" w:rsidRDefault="000E7E79" w:rsidP="006D5221">
      <w:pPr>
        <w:jc w:val="both"/>
        <w:rPr>
          <w:rFonts w:asciiTheme="minorHAnsi" w:hAnsiTheme="minorHAnsi" w:cstheme="minorHAnsi"/>
          <w:bCs/>
          <w:color w:val="000000" w:themeColor="text1"/>
          <w:lang w:val="en-US"/>
        </w:rPr>
      </w:pPr>
    </w:p>
    <w:p w14:paraId="63A7275D" w14:textId="77777777" w:rsidR="000E7E79" w:rsidRPr="00C74634" w:rsidRDefault="000E7E79" w:rsidP="006D5221">
      <w:pPr>
        <w:jc w:val="both"/>
        <w:rPr>
          <w:rFonts w:asciiTheme="minorHAnsi" w:hAnsiTheme="minorHAnsi" w:cstheme="minorHAnsi"/>
          <w:lang w:val="en-US"/>
        </w:rPr>
      </w:pPr>
    </w:p>
    <w:p w14:paraId="2A2AA7F0" w14:textId="2AA50AC8" w:rsidR="00C37A68" w:rsidRPr="000E7E79" w:rsidRDefault="00C37A68" w:rsidP="005E186C">
      <w:pPr>
        <w:jc w:val="both"/>
        <w:rPr>
          <w:rFonts w:asciiTheme="minorHAnsi" w:hAnsiTheme="minorHAnsi" w:cstheme="minorHAnsi"/>
          <w:lang w:val="en-US"/>
        </w:rPr>
      </w:pPr>
      <w:r w:rsidRPr="000E7E79">
        <w:rPr>
          <w:rFonts w:asciiTheme="minorHAnsi" w:hAnsiTheme="minorHAnsi" w:cstheme="minorHAnsi"/>
          <w:b/>
          <w:bCs/>
          <w:lang w:val="en-US"/>
        </w:rPr>
        <w:t>Enterprise Greece</w:t>
      </w:r>
    </w:p>
    <w:p w14:paraId="4179646D" w14:textId="77777777" w:rsidR="00C37A68" w:rsidRPr="00F04088" w:rsidRDefault="00C37A68" w:rsidP="005E186C">
      <w:pPr>
        <w:pStyle w:val="NormalWeb"/>
        <w:jc w:val="both"/>
        <w:rPr>
          <w:rFonts w:asciiTheme="minorHAnsi" w:hAnsiTheme="minorHAnsi" w:cstheme="minorHAnsi"/>
        </w:rPr>
      </w:pPr>
      <w:r w:rsidRPr="00F0408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F04088">
        <w:rPr>
          <w:rFonts w:asciiTheme="minorHAnsi" w:hAnsiTheme="minorHAnsi" w:cstheme="minorHAnsi"/>
          <w:color w:val="000000"/>
        </w:rPr>
        <w:t>.</w:t>
      </w:r>
    </w:p>
    <w:p w14:paraId="6A5CCDCF" w14:textId="77777777" w:rsidR="00C37A68" w:rsidRPr="00F04088" w:rsidRDefault="00C37A68" w:rsidP="005E186C">
      <w:pPr>
        <w:pStyle w:val="NoSpacing"/>
        <w:spacing w:line="276" w:lineRule="auto"/>
        <w:ind w:right="425"/>
        <w:jc w:val="both"/>
        <w:rPr>
          <w:rFonts w:asciiTheme="minorHAnsi" w:hAnsiTheme="minorHAnsi" w:cstheme="minorHAnsi"/>
          <w:b/>
          <w:bCs/>
          <w:sz w:val="24"/>
          <w:szCs w:val="24"/>
        </w:rPr>
      </w:pPr>
      <w:r w:rsidRPr="00F04088">
        <w:rPr>
          <w:rFonts w:asciiTheme="minorHAnsi" w:hAnsiTheme="minorHAnsi" w:cstheme="minorHAnsi"/>
          <w:b/>
          <w:bCs/>
          <w:sz w:val="24"/>
          <w:szCs w:val="24"/>
        </w:rPr>
        <w:t xml:space="preserve">Περισσότερες Πληροφορίες για συντάκτες: </w:t>
      </w:r>
    </w:p>
    <w:p w14:paraId="05506FDF" w14:textId="77777777" w:rsidR="00C37A68" w:rsidRPr="00F04088" w:rsidRDefault="00C37A68" w:rsidP="005E186C">
      <w:pPr>
        <w:pStyle w:val="NoSpacing"/>
        <w:spacing w:line="276" w:lineRule="auto"/>
        <w:ind w:right="425"/>
        <w:jc w:val="both"/>
        <w:rPr>
          <w:rFonts w:asciiTheme="minorHAnsi" w:hAnsiTheme="minorHAnsi" w:cstheme="minorHAnsi"/>
          <w:b/>
          <w:bCs/>
          <w:sz w:val="24"/>
          <w:szCs w:val="24"/>
        </w:rPr>
      </w:pPr>
    </w:p>
    <w:p w14:paraId="1F43A82B" w14:textId="7A03E456" w:rsidR="00C6471B" w:rsidRPr="00C6471B" w:rsidRDefault="00C37A68" w:rsidP="005E186C">
      <w:pPr>
        <w:jc w:val="both"/>
        <w:rPr>
          <w:rFonts w:asciiTheme="minorHAnsi" w:hAnsiTheme="minorHAnsi" w:cstheme="minorHAnsi"/>
        </w:rPr>
      </w:pPr>
      <w:r w:rsidRPr="00C6471B">
        <w:rPr>
          <w:rFonts w:asciiTheme="minorHAnsi" w:hAnsiTheme="minorHAnsi" w:cstheme="minorHAnsi"/>
          <w:lang w:val="en-US"/>
        </w:rPr>
        <w:t>ENTERPRISEGREECE</w:t>
      </w:r>
      <w:r w:rsidRPr="00DD6B9F">
        <w:rPr>
          <w:rFonts w:asciiTheme="minorHAnsi" w:hAnsiTheme="minorHAnsi" w:cstheme="minorHAnsi"/>
        </w:rPr>
        <w:t xml:space="preserve"> | </w:t>
      </w:r>
      <w:r w:rsidRPr="00F04088">
        <w:rPr>
          <w:rFonts w:asciiTheme="minorHAnsi" w:hAnsiTheme="minorHAnsi" w:cstheme="minorHAnsi"/>
        </w:rPr>
        <w:t>Γραφείο</w:t>
      </w:r>
      <w:r w:rsidRPr="00DD6B9F">
        <w:rPr>
          <w:rFonts w:asciiTheme="minorHAnsi" w:hAnsiTheme="minorHAnsi" w:cstheme="minorHAnsi"/>
        </w:rPr>
        <w:t xml:space="preserve"> </w:t>
      </w:r>
      <w:r w:rsidRPr="00F04088">
        <w:rPr>
          <w:rFonts w:asciiTheme="minorHAnsi" w:hAnsiTheme="minorHAnsi" w:cstheme="minorHAnsi"/>
        </w:rPr>
        <w:t>Τύπου</w:t>
      </w:r>
      <w:r w:rsidRPr="00DD6B9F">
        <w:rPr>
          <w:rFonts w:asciiTheme="minorHAnsi" w:hAnsiTheme="minorHAnsi" w:cstheme="minorHAnsi"/>
        </w:rPr>
        <w:t xml:space="preserve">– 210 3355705, </w:t>
      </w:r>
      <w:hyperlink r:id="rId7" w:history="1">
        <w:r w:rsidRPr="00C6471B">
          <w:rPr>
            <w:rStyle w:val="Hyperlink"/>
            <w:rFonts w:asciiTheme="minorHAnsi" w:hAnsiTheme="minorHAnsi" w:cstheme="minorHAnsi"/>
            <w:lang w:val="en-US"/>
          </w:rPr>
          <w:t>c</w:t>
        </w:r>
        <w:r w:rsidRPr="00DD6B9F">
          <w:rPr>
            <w:rStyle w:val="Hyperlink"/>
            <w:rFonts w:asciiTheme="minorHAnsi" w:hAnsiTheme="minorHAnsi" w:cstheme="minorHAnsi"/>
          </w:rPr>
          <w:t>.</w:t>
        </w:r>
        <w:r w:rsidRPr="00C6471B">
          <w:rPr>
            <w:rStyle w:val="Hyperlink"/>
            <w:rFonts w:asciiTheme="minorHAnsi" w:hAnsiTheme="minorHAnsi" w:cstheme="minorHAnsi"/>
            <w:lang w:val="en-US"/>
          </w:rPr>
          <w:t>roumeliotis</w:t>
        </w:r>
        <w:r w:rsidRPr="00DD6B9F">
          <w:rPr>
            <w:rStyle w:val="Hyperlink"/>
            <w:rFonts w:asciiTheme="minorHAnsi" w:hAnsiTheme="minorHAnsi" w:cstheme="minorHAnsi"/>
          </w:rPr>
          <w:t>@</w:t>
        </w:r>
        <w:r w:rsidRPr="00C6471B">
          <w:rPr>
            <w:rStyle w:val="Hyperlink"/>
            <w:rFonts w:asciiTheme="minorHAnsi" w:hAnsiTheme="minorHAnsi" w:cstheme="minorHAnsi"/>
            <w:lang w:val="en-US"/>
          </w:rPr>
          <w:t>eg</w:t>
        </w:r>
        <w:r w:rsidRPr="00DD6B9F">
          <w:rPr>
            <w:rStyle w:val="Hyperlink"/>
            <w:rFonts w:asciiTheme="minorHAnsi" w:hAnsiTheme="minorHAnsi" w:cstheme="minorHAnsi"/>
          </w:rPr>
          <w:t>.</w:t>
        </w:r>
        <w:r w:rsidRPr="00C6471B">
          <w:rPr>
            <w:rStyle w:val="Hyperlink"/>
            <w:rFonts w:asciiTheme="minorHAnsi" w:hAnsiTheme="minorHAnsi" w:cstheme="minorHAnsi"/>
            <w:lang w:val="en-US"/>
          </w:rPr>
          <w:t>gov</w:t>
        </w:r>
        <w:r w:rsidRPr="00DD6B9F">
          <w:rPr>
            <w:rStyle w:val="Hyperlink"/>
            <w:rFonts w:asciiTheme="minorHAnsi" w:hAnsiTheme="minorHAnsi" w:cstheme="minorHAnsi"/>
          </w:rPr>
          <w:t>.</w:t>
        </w:r>
        <w:r w:rsidRPr="00C6471B">
          <w:rPr>
            <w:rStyle w:val="Hyperlink"/>
            <w:rFonts w:asciiTheme="minorHAnsi" w:hAnsiTheme="minorHAnsi" w:cstheme="minorHAnsi"/>
            <w:lang w:val="en-US"/>
          </w:rPr>
          <w:t>gr</w:t>
        </w:r>
      </w:hyperlink>
    </w:p>
    <w:sectPr w:rsidR="00C6471B" w:rsidRPr="00C6471B" w:rsidSect="007F18CD">
      <w:headerReference w:type="default" r:id="rId8"/>
      <w:footerReference w:type="default" r:id="rId9"/>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E10A4" w14:textId="77777777" w:rsidR="00563373" w:rsidRDefault="00563373" w:rsidP="007F050C">
      <w:r>
        <w:separator/>
      </w:r>
    </w:p>
  </w:endnote>
  <w:endnote w:type="continuationSeparator" w:id="0">
    <w:p w14:paraId="714F9FEF" w14:textId="77777777" w:rsidR="00563373" w:rsidRDefault="00563373"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BAA8A" w14:textId="77777777" w:rsidR="00563373" w:rsidRDefault="00563373" w:rsidP="007F050C">
      <w:r>
        <w:separator/>
      </w:r>
    </w:p>
  </w:footnote>
  <w:footnote w:type="continuationSeparator" w:id="0">
    <w:p w14:paraId="1A0B8F8B" w14:textId="77777777" w:rsidR="00563373" w:rsidRDefault="00563373"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23715"/>
    <w:rsid w:val="000417A3"/>
    <w:rsid w:val="000461A1"/>
    <w:rsid w:val="000630FB"/>
    <w:rsid w:val="00072E3E"/>
    <w:rsid w:val="0007426A"/>
    <w:rsid w:val="000A1BEA"/>
    <w:rsid w:val="000A6F5E"/>
    <w:rsid w:val="000B2B4B"/>
    <w:rsid w:val="000B7734"/>
    <w:rsid w:val="000C2F24"/>
    <w:rsid w:val="000C3BD2"/>
    <w:rsid w:val="000D524E"/>
    <w:rsid w:val="000E3472"/>
    <w:rsid w:val="000E7E79"/>
    <w:rsid w:val="00110CDF"/>
    <w:rsid w:val="0011645A"/>
    <w:rsid w:val="0011721A"/>
    <w:rsid w:val="00125EDF"/>
    <w:rsid w:val="00143116"/>
    <w:rsid w:val="0016082F"/>
    <w:rsid w:val="00166209"/>
    <w:rsid w:val="00166E6A"/>
    <w:rsid w:val="001750C6"/>
    <w:rsid w:val="001A0D7A"/>
    <w:rsid w:val="001B053B"/>
    <w:rsid w:val="001C18E4"/>
    <w:rsid w:val="001C19F7"/>
    <w:rsid w:val="001D53A4"/>
    <w:rsid w:val="001E0884"/>
    <w:rsid w:val="001E1884"/>
    <w:rsid w:val="001E72B9"/>
    <w:rsid w:val="001F37AC"/>
    <w:rsid w:val="00202173"/>
    <w:rsid w:val="00203DC5"/>
    <w:rsid w:val="00215000"/>
    <w:rsid w:val="0024617C"/>
    <w:rsid w:val="002470DB"/>
    <w:rsid w:val="002576C4"/>
    <w:rsid w:val="00272AF3"/>
    <w:rsid w:val="002828B7"/>
    <w:rsid w:val="00292D61"/>
    <w:rsid w:val="002A3FF3"/>
    <w:rsid w:val="002A7C8D"/>
    <w:rsid w:val="002B5FB2"/>
    <w:rsid w:val="002B6519"/>
    <w:rsid w:val="002D06EC"/>
    <w:rsid w:val="002E15EF"/>
    <w:rsid w:val="002E3BA3"/>
    <w:rsid w:val="002E7746"/>
    <w:rsid w:val="002F5302"/>
    <w:rsid w:val="00301AAA"/>
    <w:rsid w:val="00302108"/>
    <w:rsid w:val="00302ED5"/>
    <w:rsid w:val="003135DA"/>
    <w:rsid w:val="00313B4A"/>
    <w:rsid w:val="00314D73"/>
    <w:rsid w:val="003173BC"/>
    <w:rsid w:val="0032247D"/>
    <w:rsid w:val="0032556C"/>
    <w:rsid w:val="00327646"/>
    <w:rsid w:val="003330F1"/>
    <w:rsid w:val="00335DD3"/>
    <w:rsid w:val="00342559"/>
    <w:rsid w:val="00357D2E"/>
    <w:rsid w:val="003734E5"/>
    <w:rsid w:val="00391CE4"/>
    <w:rsid w:val="003D5AFD"/>
    <w:rsid w:val="003E0506"/>
    <w:rsid w:val="003E7A3D"/>
    <w:rsid w:val="003F091F"/>
    <w:rsid w:val="003F481A"/>
    <w:rsid w:val="00420A03"/>
    <w:rsid w:val="004212EE"/>
    <w:rsid w:val="004226DD"/>
    <w:rsid w:val="00430978"/>
    <w:rsid w:val="00432C4A"/>
    <w:rsid w:val="0043419B"/>
    <w:rsid w:val="004423D9"/>
    <w:rsid w:val="0045391F"/>
    <w:rsid w:val="00466295"/>
    <w:rsid w:val="00470F87"/>
    <w:rsid w:val="00496BBC"/>
    <w:rsid w:val="004A253D"/>
    <w:rsid w:val="004B1C3A"/>
    <w:rsid w:val="004B3CCC"/>
    <w:rsid w:val="004B4EF5"/>
    <w:rsid w:val="004B6456"/>
    <w:rsid w:val="004B753D"/>
    <w:rsid w:val="004D0A3D"/>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40C07"/>
    <w:rsid w:val="00542B26"/>
    <w:rsid w:val="00543EF7"/>
    <w:rsid w:val="00550205"/>
    <w:rsid w:val="00553E5E"/>
    <w:rsid w:val="00555783"/>
    <w:rsid w:val="005627CA"/>
    <w:rsid w:val="00563373"/>
    <w:rsid w:val="005651CA"/>
    <w:rsid w:val="00566316"/>
    <w:rsid w:val="005736C5"/>
    <w:rsid w:val="00576951"/>
    <w:rsid w:val="00576AA5"/>
    <w:rsid w:val="0058228B"/>
    <w:rsid w:val="00583AB8"/>
    <w:rsid w:val="00587682"/>
    <w:rsid w:val="005918C5"/>
    <w:rsid w:val="0059336A"/>
    <w:rsid w:val="005A472E"/>
    <w:rsid w:val="005B409E"/>
    <w:rsid w:val="005E186C"/>
    <w:rsid w:val="005E18B7"/>
    <w:rsid w:val="005E28D1"/>
    <w:rsid w:val="005E7BE5"/>
    <w:rsid w:val="005F3831"/>
    <w:rsid w:val="00632199"/>
    <w:rsid w:val="00637F29"/>
    <w:rsid w:val="0065474F"/>
    <w:rsid w:val="00655C72"/>
    <w:rsid w:val="00660E32"/>
    <w:rsid w:val="00664ECD"/>
    <w:rsid w:val="0068160A"/>
    <w:rsid w:val="006973C1"/>
    <w:rsid w:val="00697569"/>
    <w:rsid w:val="006C16D3"/>
    <w:rsid w:val="006C41BF"/>
    <w:rsid w:val="006D4E8D"/>
    <w:rsid w:val="006D5221"/>
    <w:rsid w:val="006D5E68"/>
    <w:rsid w:val="006D6B40"/>
    <w:rsid w:val="006D7E34"/>
    <w:rsid w:val="006F2895"/>
    <w:rsid w:val="006F3F0B"/>
    <w:rsid w:val="006F63B2"/>
    <w:rsid w:val="00716E31"/>
    <w:rsid w:val="00747296"/>
    <w:rsid w:val="00753025"/>
    <w:rsid w:val="00755892"/>
    <w:rsid w:val="00760AA2"/>
    <w:rsid w:val="007738A6"/>
    <w:rsid w:val="00776D36"/>
    <w:rsid w:val="00777640"/>
    <w:rsid w:val="007820D6"/>
    <w:rsid w:val="00783EFC"/>
    <w:rsid w:val="007872BD"/>
    <w:rsid w:val="007877CE"/>
    <w:rsid w:val="00792FC6"/>
    <w:rsid w:val="007A4C65"/>
    <w:rsid w:val="007A642D"/>
    <w:rsid w:val="007B5964"/>
    <w:rsid w:val="007B7AF5"/>
    <w:rsid w:val="007C0393"/>
    <w:rsid w:val="007C3413"/>
    <w:rsid w:val="007C697F"/>
    <w:rsid w:val="007E26AF"/>
    <w:rsid w:val="007E33F9"/>
    <w:rsid w:val="007F050C"/>
    <w:rsid w:val="007F14B4"/>
    <w:rsid w:val="007F18CD"/>
    <w:rsid w:val="007F2797"/>
    <w:rsid w:val="00824F51"/>
    <w:rsid w:val="008263D7"/>
    <w:rsid w:val="008303E2"/>
    <w:rsid w:val="008516F6"/>
    <w:rsid w:val="00853604"/>
    <w:rsid w:val="008645DC"/>
    <w:rsid w:val="00873A66"/>
    <w:rsid w:val="00874D64"/>
    <w:rsid w:val="00887028"/>
    <w:rsid w:val="008A3E0E"/>
    <w:rsid w:val="008A7476"/>
    <w:rsid w:val="008B105B"/>
    <w:rsid w:val="008C4BEC"/>
    <w:rsid w:val="008D2134"/>
    <w:rsid w:val="008D4589"/>
    <w:rsid w:val="008D4E0A"/>
    <w:rsid w:val="008E2C89"/>
    <w:rsid w:val="008E5509"/>
    <w:rsid w:val="008E6843"/>
    <w:rsid w:val="008F034E"/>
    <w:rsid w:val="008F1EAA"/>
    <w:rsid w:val="00904F25"/>
    <w:rsid w:val="009074BD"/>
    <w:rsid w:val="0091699D"/>
    <w:rsid w:val="009232A3"/>
    <w:rsid w:val="00942CCD"/>
    <w:rsid w:val="00964228"/>
    <w:rsid w:val="009652E5"/>
    <w:rsid w:val="00971AE1"/>
    <w:rsid w:val="00984740"/>
    <w:rsid w:val="0098790D"/>
    <w:rsid w:val="00996BA8"/>
    <w:rsid w:val="009C133B"/>
    <w:rsid w:val="009C35A8"/>
    <w:rsid w:val="009C4A73"/>
    <w:rsid w:val="009E16D6"/>
    <w:rsid w:val="00A1798E"/>
    <w:rsid w:val="00A20149"/>
    <w:rsid w:val="00A2441A"/>
    <w:rsid w:val="00A27E3A"/>
    <w:rsid w:val="00A31D11"/>
    <w:rsid w:val="00A44481"/>
    <w:rsid w:val="00A47251"/>
    <w:rsid w:val="00A50CFB"/>
    <w:rsid w:val="00A54FFD"/>
    <w:rsid w:val="00A55136"/>
    <w:rsid w:val="00A64097"/>
    <w:rsid w:val="00A6493C"/>
    <w:rsid w:val="00A663D5"/>
    <w:rsid w:val="00A75301"/>
    <w:rsid w:val="00A77B44"/>
    <w:rsid w:val="00A81930"/>
    <w:rsid w:val="00A82372"/>
    <w:rsid w:val="00A867A8"/>
    <w:rsid w:val="00A86F6C"/>
    <w:rsid w:val="00A957D3"/>
    <w:rsid w:val="00A9582D"/>
    <w:rsid w:val="00A9650F"/>
    <w:rsid w:val="00AB6931"/>
    <w:rsid w:val="00AC6605"/>
    <w:rsid w:val="00AC6EF9"/>
    <w:rsid w:val="00AD4F16"/>
    <w:rsid w:val="00AD568A"/>
    <w:rsid w:val="00AE212B"/>
    <w:rsid w:val="00AE4057"/>
    <w:rsid w:val="00AE62EB"/>
    <w:rsid w:val="00AF2FFF"/>
    <w:rsid w:val="00AF604E"/>
    <w:rsid w:val="00AF60EE"/>
    <w:rsid w:val="00B033C3"/>
    <w:rsid w:val="00B05BDA"/>
    <w:rsid w:val="00B07DF3"/>
    <w:rsid w:val="00B10DA3"/>
    <w:rsid w:val="00B165E6"/>
    <w:rsid w:val="00B17D75"/>
    <w:rsid w:val="00B3494B"/>
    <w:rsid w:val="00B4336B"/>
    <w:rsid w:val="00B46AC8"/>
    <w:rsid w:val="00B5741B"/>
    <w:rsid w:val="00B62698"/>
    <w:rsid w:val="00B62CB4"/>
    <w:rsid w:val="00B76EEF"/>
    <w:rsid w:val="00B84399"/>
    <w:rsid w:val="00B86ACA"/>
    <w:rsid w:val="00BA0134"/>
    <w:rsid w:val="00BA08BC"/>
    <w:rsid w:val="00BA7223"/>
    <w:rsid w:val="00BB09CF"/>
    <w:rsid w:val="00BC3B06"/>
    <w:rsid w:val="00BD1702"/>
    <w:rsid w:val="00BE2460"/>
    <w:rsid w:val="00BE6AB9"/>
    <w:rsid w:val="00BF1C49"/>
    <w:rsid w:val="00BF37C1"/>
    <w:rsid w:val="00BF6AF6"/>
    <w:rsid w:val="00C00F95"/>
    <w:rsid w:val="00C15FD9"/>
    <w:rsid w:val="00C16ED4"/>
    <w:rsid w:val="00C37A68"/>
    <w:rsid w:val="00C4222B"/>
    <w:rsid w:val="00C4244C"/>
    <w:rsid w:val="00C42D91"/>
    <w:rsid w:val="00C45E21"/>
    <w:rsid w:val="00C5249E"/>
    <w:rsid w:val="00C555C3"/>
    <w:rsid w:val="00C63A7E"/>
    <w:rsid w:val="00C6471B"/>
    <w:rsid w:val="00C66831"/>
    <w:rsid w:val="00C74634"/>
    <w:rsid w:val="00C95F11"/>
    <w:rsid w:val="00CB1461"/>
    <w:rsid w:val="00CB7356"/>
    <w:rsid w:val="00CC7296"/>
    <w:rsid w:val="00CE0D4B"/>
    <w:rsid w:val="00CE2D00"/>
    <w:rsid w:val="00D02183"/>
    <w:rsid w:val="00D0348A"/>
    <w:rsid w:val="00D1569C"/>
    <w:rsid w:val="00D271DE"/>
    <w:rsid w:val="00D338E1"/>
    <w:rsid w:val="00D41603"/>
    <w:rsid w:val="00D511F0"/>
    <w:rsid w:val="00D60ADC"/>
    <w:rsid w:val="00D63CF0"/>
    <w:rsid w:val="00D65F0D"/>
    <w:rsid w:val="00D82B35"/>
    <w:rsid w:val="00D91315"/>
    <w:rsid w:val="00D937B1"/>
    <w:rsid w:val="00D97B04"/>
    <w:rsid w:val="00DA2BC2"/>
    <w:rsid w:val="00DA6287"/>
    <w:rsid w:val="00DB6A4B"/>
    <w:rsid w:val="00DC3F76"/>
    <w:rsid w:val="00DC414D"/>
    <w:rsid w:val="00DC7039"/>
    <w:rsid w:val="00DD3708"/>
    <w:rsid w:val="00DD6B9F"/>
    <w:rsid w:val="00DD70F8"/>
    <w:rsid w:val="00DE4B5F"/>
    <w:rsid w:val="00DF0CC5"/>
    <w:rsid w:val="00E02201"/>
    <w:rsid w:val="00E11BA2"/>
    <w:rsid w:val="00E1374C"/>
    <w:rsid w:val="00E26D48"/>
    <w:rsid w:val="00E4257A"/>
    <w:rsid w:val="00E438A9"/>
    <w:rsid w:val="00E60760"/>
    <w:rsid w:val="00E65109"/>
    <w:rsid w:val="00E76E4A"/>
    <w:rsid w:val="00E82E59"/>
    <w:rsid w:val="00E9207D"/>
    <w:rsid w:val="00E960AC"/>
    <w:rsid w:val="00EA18FC"/>
    <w:rsid w:val="00ED6176"/>
    <w:rsid w:val="00EF2949"/>
    <w:rsid w:val="00EF622F"/>
    <w:rsid w:val="00F039A0"/>
    <w:rsid w:val="00F04088"/>
    <w:rsid w:val="00F046F9"/>
    <w:rsid w:val="00F062D2"/>
    <w:rsid w:val="00F12B5C"/>
    <w:rsid w:val="00F1738A"/>
    <w:rsid w:val="00F2380D"/>
    <w:rsid w:val="00F3175F"/>
    <w:rsid w:val="00F34748"/>
    <w:rsid w:val="00F42558"/>
    <w:rsid w:val="00F42B5A"/>
    <w:rsid w:val="00F705CE"/>
    <w:rsid w:val="00F749C2"/>
    <w:rsid w:val="00F833DC"/>
    <w:rsid w:val="00F853C2"/>
    <w:rsid w:val="00F87430"/>
    <w:rsid w:val="00F914BD"/>
    <w:rsid w:val="00FA19A5"/>
    <w:rsid w:val="00FA1C94"/>
    <w:rsid w:val="00FA47D4"/>
    <w:rsid w:val="00FA74CB"/>
    <w:rsid w:val="00FB255F"/>
    <w:rsid w:val="00FB4EF8"/>
    <w:rsid w:val="00FB5795"/>
    <w:rsid w:val="00FC4990"/>
    <w:rsid w:val="00FC6D2D"/>
    <w:rsid w:val="00FD1A11"/>
    <w:rsid w:val="00FF036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572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13</cp:revision>
  <dcterms:created xsi:type="dcterms:W3CDTF">2021-07-08T08:47:00Z</dcterms:created>
  <dcterms:modified xsi:type="dcterms:W3CDTF">2021-07-08T12:27:00Z</dcterms:modified>
</cp:coreProperties>
</file>