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8C7BED" w14:textId="042425EF" w:rsidR="00792FC6" w:rsidRDefault="00792FC6" w:rsidP="007F18CD">
      <w:pPr>
        <w:jc w:val="center"/>
        <w:rPr>
          <w:rFonts w:asciiTheme="minorHAnsi" w:hAnsiTheme="minorHAnsi"/>
          <w:b/>
        </w:rPr>
      </w:pPr>
    </w:p>
    <w:p w14:paraId="79CFE929" w14:textId="3830B199" w:rsidR="001D53A4" w:rsidRDefault="001D53A4" w:rsidP="007F18CD">
      <w:pPr>
        <w:jc w:val="center"/>
        <w:rPr>
          <w:rFonts w:asciiTheme="minorHAnsi" w:hAnsiTheme="minorHAnsi"/>
          <w:b/>
        </w:rPr>
      </w:pPr>
    </w:p>
    <w:p w14:paraId="3F19FD0B" w14:textId="77777777" w:rsidR="001D53A4" w:rsidRPr="00583AB8" w:rsidRDefault="001D53A4" w:rsidP="007F18CD">
      <w:pPr>
        <w:jc w:val="center"/>
        <w:rPr>
          <w:rFonts w:asciiTheme="minorHAnsi" w:hAnsiTheme="minorHAnsi"/>
          <w:b/>
        </w:rPr>
      </w:pPr>
    </w:p>
    <w:p w14:paraId="1C7AF39D" w14:textId="50EB9F25" w:rsidR="007F050C" w:rsidRPr="00B4521D" w:rsidRDefault="007F050C" w:rsidP="007F18CD">
      <w:pPr>
        <w:jc w:val="center"/>
        <w:rPr>
          <w:rFonts w:asciiTheme="minorHAnsi" w:hAnsiTheme="minorHAnsi" w:cstheme="minorHAnsi"/>
          <w:b/>
          <w:sz w:val="28"/>
          <w:szCs w:val="28"/>
        </w:rPr>
      </w:pPr>
      <w:bookmarkStart w:id="0" w:name="_Hlk50626364"/>
      <w:bookmarkStart w:id="1" w:name="_Hlk68171678"/>
      <w:r w:rsidRPr="00B4521D">
        <w:rPr>
          <w:rFonts w:asciiTheme="minorHAnsi" w:hAnsiTheme="minorHAnsi" w:cstheme="minorHAnsi"/>
          <w:b/>
          <w:sz w:val="28"/>
          <w:szCs w:val="28"/>
        </w:rPr>
        <w:t>ΔΕΛΤΙΟ ΤΥΠΟΥ</w:t>
      </w:r>
    </w:p>
    <w:p w14:paraId="7A4536D0" w14:textId="77777777" w:rsidR="00033F3E" w:rsidRPr="00B4521D" w:rsidRDefault="00033F3E" w:rsidP="007F18CD">
      <w:pPr>
        <w:jc w:val="center"/>
        <w:rPr>
          <w:rFonts w:asciiTheme="minorHAnsi" w:hAnsiTheme="minorHAnsi" w:cstheme="minorHAnsi"/>
          <w:b/>
          <w:sz w:val="28"/>
          <w:szCs w:val="28"/>
        </w:rPr>
      </w:pPr>
    </w:p>
    <w:bookmarkEnd w:id="0"/>
    <w:p w14:paraId="7CF275A0" w14:textId="3D82F8E2" w:rsidR="00023243" w:rsidRPr="00B4521D" w:rsidRDefault="00023243" w:rsidP="00C7013C">
      <w:pPr>
        <w:pStyle w:val="NormalWeb"/>
        <w:shd w:val="clear" w:color="auto" w:fill="FFFFFF"/>
        <w:spacing w:before="0" w:beforeAutospacing="0" w:after="0" w:afterAutospacing="0"/>
        <w:jc w:val="center"/>
        <w:rPr>
          <w:rFonts w:ascii="Calibri" w:hAnsi="Calibri" w:cs="Calibri"/>
          <w:b/>
          <w:bCs/>
          <w:sz w:val="28"/>
          <w:szCs w:val="28"/>
        </w:rPr>
      </w:pPr>
      <w:r w:rsidRPr="00B4521D">
        <w:rPr>
          <w:rFonts w:ascii="Calibri" w:hAnsi="Calibri" w:cs="Calibri"/>
          <w:b/>
          <w:bCs/>
          <w:sz w:val="28"/>
          <w:szCs w:val="28"/>
        </w:rPr>
        <w:t xml:space="preserve">Μεγάλο ενδιαφέρον για τα Ηνωμένα Αραβικά Εμιράτα </w:t>
      </w:r>
    </w:p>
    <w:p w14:paraId="020DFC88" w14:textId="77777777" w:rsidR="00033F3E" w:rsidRPr="00B4521D" w:rsidRDefault="00023243" w:rsidP="00C7013C">
      <w:pPr>
        <w:pStyle w:val="NormalWeb"/>
        <w:shd w:val="clear" w:color="auto" w:fill="FFFFFF"/>
        <w:spacing w:before="0" w:beforeAutospacing="0" w:after="0" w:afterAutospacing="0"/>
        <w:jc w:val="center"/>
        <w:rPr>
          <w:rFonts w:ascii="Calibri" w:hAnsi="Calibri" w:cs="Calibri"/>
          <w:b/>
          <w:bCs/>
          <w:sz w:val="28"/>
          <w:szCs w:val="28"/>
          <w:lang w:val="en-GB"/>
        </w:rPr>
      </w:pPr>
      <w:r w:rsidRPr="00B4521D">
        <w:rPr>
          <w:rFonts w:ascii="Calibri" w:hAnsi="Calibri" w:cs="Calibri"/>
          <w:b/>
          <w:bCs/>
          <w:sz w:val="28"/>
          <w:szCs w:val="28"/>
        </w:rPr>
        <w:t>Πάνω</w:t>
      </w:r>
      <w:r w:rsidRPr="00B4521D">
        <w:rPr>
          <w:rFonts w:ascii="Calibri" w:hAnsi="Calibri" w:cs="Calibri"/>
          <w:b/>
          <w:bCs/>
          <w:sz w:val="28"/>
          <w:szCs w:val="28"/>
          <w:lang w:val="en-GB"/>
        </w:rPr>
        <w:t xml:space="preserve"> </w:t>
      </w:r>
      <w:r w:rsidRPr="00B4521D">
        <w:rPr>
          <w:rFonts w:ascii="Calibri" w:hAnsi="Calibri" w:cs="Calibri"/>
          <w:b/>
          <w:bCs/>
          <w:sz w:val="28"/>
          <w:szCs w:val="28"/>
        </w:rPr>
        <w:t>από</w:t>
      </w:r>
      <w:r w:rsidRPr="00B4521D">
        <w:rPr>
          <w:rFonts w:ascii="Calibri" w:hAnsi="Calibri" w:cs="Calibri"/>
          <w:b/>
          <w:bCs/>
          <w:sz w:val="28"/>
          <w:szCs w:val="28"/>
          <w:lang w:val="en-GB"/>
        </w:rPr>
        <w:t xml:space="preserve"> 400 </w:t>
      </w:r>
      <w:r w:rsidRPr="00B4521D">
        <w:rPr>
          <w:rFonts w:ascii="Calibri" w:hAnsi="Calibri" w:cs="Calibri"/>
          <w:b/>
          <w:bCs/>
          <w:sz w:val="28"/>
          <w:szCs w:val="28"/>
        </w:rPr>
        <w:t>συμμετοχές</w:t>
      </w:r>
      <w:r w:rsidRPr="00B4521D">
        <w:rPr>
          <w:rFonts w:ascii="Calibri" w:hAnsi="Calibri" w:cs="Calibri"/>
          <w:b/>
          <w:bCs/>
          <w:sz w:val="28"/>
          <w:szCs w:val="28"/>
          <w:lang w:val="en-GB"/>
        </w:rPr>
        <w:t xml:space="preserve"> </w:t>
      </w:r>
      <w:r w:rsidRPr="00B4521D">
        <w:rPr>
          <w:rFonts w:ascii="Calibri" w:hAnsi="Calibri" w:cs="Calibri"/>
          <w:b/>
          <w:bCs/>
          <w:sz w:val="28"/>
          <w:szCs w:val="28"/>
        </w:rPr>
        <w:t>στο</w:t>
      </w:r>
      <w:r w:rsidRPr="00B4521D">
        <w:rPr>
          <w:rFonts w:ascii="Calibri" w:hAnsi="Calibri" w:cs="Calibri"/>
          <w:b/>
          <w:bCs/>
          <w:sz w:val="28"/>
          <w:szCs w:val="28"/>
          <w:lang w:val="en-GB"/>
        </w:rPr>
        <w:t xml:space="preserve"> </w:t>
      </w:r>
    </w:p>
    <w:p w14:paraId="45DDB116" w14:textId="589D11F1" w:rsidR="00C37A68" w:rsidRPr="00B4521D" w:rsidRDefault="00033F3E" w:rsidP="00C7013C">
      <w:pPr>
        <w:pStyle w:val="NormalWeb"/>
        <w:shd w:val="clear" w:color="auto" w:fill="FFFFFF"/>
        <w:spacing w:before="0" w:beforeAutospacing="0" w:after="0" w:afterAutospacing="0"/>
        <w:jc w:val="center"/>
        <w:rPr>
          <w:rFonts w:ascii="Calibri" w:hAnsi="Calibri" w:cs="Calibri"/>
          <w:b/>
          <w:bCs/>
          <w:sz w:val="28"/>
          <w:szCs w:val="28"/>
          <w:lang w:val="en-US"/>
        </w:rPr>
      </w:pPr>
      <w:r w:rsidRPr="00B4521D">
        <w:rPr>
          <w:rFonts w:ascii="Calibri" w:hAnsi="Calibri" w:cs="Calibri"/>
          <w:b/>
          <w:bCs/>
          <w:sz w:val="28"/>
          <w:szCs w:val="28"/>
          <w:lang w:val="en-GB"/>
        </w:rPr>
        <w:t>«</w:t>
      </w:r>
      <w:r w:rsidR="00C37A68" w:rsidRPr="00B4521D">
        <w:rPr>
          <w:rFonts w:ascii="Calibri" w:hAnsi="Calibri" w:cs="Calibri"/>
          <w:b/>
          <w:bCs/>
          <w:sz w:val="28"/>
          <w:szCs w:val="28"/>
          <w:lang w:val="en-US"/>
        </w:rPr>
        <w:t xml:space="preserve">Doing Business </w:t>
      </w:r>
      <w:r w:rsidR="003A7D6C" w:rsidRPr="00B4521D">
        <w:rPr>
          <w:rFonts w:ascii="Calibri" w:hAnsi="Calibri" w:cs="Calibri"/>
          <w:b/>
          <w:bCs/>
          <w:sz w:val="28"/>
          <w:szCs w:val="28"/>
          <w:lang w:val="en-US"/>
        </w:rPr>
        <w:t>in UAE</w:t>
      </w:r>
      <w:r w:rsidR="00C37A68" w:rsidRPr="00B4521D">
        <w:rPr>
          <w:rFonts w:ascii="Calibri" w:hAnsi="Calibri" w:cs="Calibri"/>
          <w:b/>
          <w:bCs/>
          <w:sz w:val="28"/>
          <w:szCs w:val="28"/>
          <w:lang w:val="en-US"/>
        </w:rPr>
        <w:t xml:space="preserve"> – COVID 19 Challenges and </w:t>
      </w:r>
      <w:r w:rsidR="00582D00" w:rsidRPr="00B4521D">
        <w:rPr>
          <w:rFonts w:ascii="Calibri" w:hAnsi="Calibri" w:cs="Calibri"/>
          <w:b/>
          <w:bCs/>
          <w:sz w:val="28"/>
          <w:szCs w:val="28"/>
          <w:lang w:val="en-US"/>
        </w:rPr>
        <w:t>Opportunities».</w:t>
      </w:r>
    </w:p>
    <w:p w14:paraId="691E2EBB" w14:textId="77777777" w:rsidR="00F3175F" w:rsidRPr="00B4521D" w:rsidRDefault="00F3175F" w:rsidP="00F04088">
      <w:pPr>
        <w:jc w:val="both"/>
        <w:rPr>
          <w:rFonts w:asciiTheme="minorHAnsi" w:hAnsiTheme="minorHAnsi" w:cstheme="minorHAnsi"/>
          <w:b/>
          <w:lang w:val="en-US"/>
        </w:rPr>
      </w:pPr>
    </w:p>
    <w:p w14:paraId="6A1194E3" w14:textId="7C405021" w:rsidR="00C37A68" w:rsidRPr="00B4521D" w:rsidRDefault="00C37A68" w:rsidP="00A957D3">
      <w:pPr>
        <w:jc w:val="both"/>
        <w:rPr>
          <w:rFonts w:asciiTheme="minorHAnsi" w:hAnsiTheme="minorHAnsi" w:cstheme="minorHAnsi"/>
          <w:bCs/>
        </w:rPr>
      </w:pPr>
      <w:r w:rsidRPr="00B4521D">
        <w:rPr>
          <w:rFonts w:asciiTheme="minorHAnsi" w:hAnsiTheme="minorHAnsi" w:cstheme="minorHAnsi"/>
          <w:b/>
        </w:rPr>
        <w:t>Αθήνα,</w:t>
      </w:r>
      <w:r w:rsidR="00AF2DA2" w:rsidRPr="00B4521D">
        <w:rPr>
          <w:rFonts w:asciiTheme="minorHAnsi" w:hAnsiTheme="minorHAnsi" w:cstheme="minorHAnsi"/>
          <w:b/>
        </w:rPr>
        <w:t xml:space="preserve"> </w:t>
      </w:r>
      <w:r w:rsidR="00033F3E" w:rsidRPr="00B4521D">
        <w:rPr>
          <w:rFonts w:asciiTheme="minorHAnsi" w:hAnsiTheme="minorHAnsi" w:cstheme="minorHAnsi"/>
          <w:b/>
        </w:rPr>
        <w:t>01</w:t>
      </w:r>
      <w:r w:rsidR="0050732F" w:rsidRPr="00B4521D">
        <w:rPr>
          <w:rFonts w:asciiTheme="minorHAnsi" w:hAnsiTheme="minorHAnsi" w:cstheme="minorHAnsi"/>
          <w:b/>
        </w:rPr>
        <w:t xml:space="preserve"> </w:t>
      </w:r>
      <w:r w:rsidR="00033F3E" w:rsidRPr="00B4521D">
        <w:rPr>
          <w:rFonts w:asciiTheme="minorHAnsi" w:hAnsiTheme="minorHAnsi" w:cstheme="minorHAnsi"/>
          <w:b/>
        </w:rPr>
        <w:t>Απριλίου</w:t>
      </w:r>
      <w:r w:rsidRPr="00B4521D">
        <w:rPr>
          <w:rFonts w:asciiTheme="minorHAnsi" w:hAnsiTheme="minorHAnsi" w:cstheme="minorHAnsi"/>
          <w:b/>
        </w:rPr>
        <w:t xml:space="preserve"> 202</w:t>
      </w:r>
      <w:r w:rsidR="00A957D3" w:rsidRPr="00B4521D">
        <w:rPr>
          <w:rFonts w:asciiTheme="minorHAnsi" w:hAnsiTheme="minorHAnsi" w:cstheme="minorHAnsi"/>
          <w:b/>
        </w:rPr>
        <w:t xml:space="preserve">1 </w:t>
      </w:r>
      <w:r w:rsidRPr="00B4521D">
        <w:rPr>
          <w:rFonts w:asciiTheme="minorHAnsi" w:hAnsiTheme="minorHAnsi" w:cstheme="minorHAnsi"/>
          <w:b/>
        </w:rPr>
        <w:t xml:space="preserve">| </w:t>
      </w:r>
      <w:r w:rsidR="002B6519" w:rsidRPr="00B4521D">
        <w:rPr>
          <w:rFonts w:asciiTheme="minorHAnsi" w:hAnsiTheme="minorHAnsi" w:cstheme="minorHAnsi"/>
          <w:bCs/>
        </w:rPr>
        <w:t>Ο</w:t>
      </w:r>
      <w:r w:rsidR="00F3175F" w:rsidRPr="00B4521D">
        <w:rPr>
          <w:rFonts w:asciiTheme="minorHAnsi" w:hAnsiTheme="minorHAnsi" w:cstheme="minorHAnsi"/>
          <w:bCs/>
        </w:rPr>
        <w:t xml:space="preserve">ι προκλήσεις και οι τεράστιες ευκαιρίες που προσφέρει η αγορά του </w:t>
      </w:r>
      <w:r w:rsidR="00AF2DA2" w:rsidRPr="00B4521D">
        <w:rPr>
          <w:rFonts w:asciiTheme="minorHAnsi" w:eastAsia="Times New Roman" w:hAnsiTheme="minorHAnsi" w:cstheme="minorHAnsi"/>
        </w:rPr>
        <w:t>Ηνωμένων Αραβικών Εμιράτων</w:t>
      </w:r>
      <w:r w:rsidR="00F3175F" w:rsidRPr="00B4521D">
        <w:rPr>
          <w:rFonts w:asciiTheme="minorHAnsi" w:hAnsiTheme="minorHAnsi" w:cstheme="minorHAnsi"/>
          <w:bCs/>
        </w:rPr>
        <w:t xml:space="preserve"> για τις ελληνικές επιχειρήσεις, παρουσιάστηκαν στο </w:t>
      </w:r>
      <w:r w:rsidR="00DA6287" w:rsidRPr="00B4521D">
        <w:rPr>
          <w:rFonts w:asciiTheme="minorHAnsi" w:eastAsia="Times New Roman" w:hAnsiTheme="minorHAnsi" w:cstheme="minorHAnsi"/>
          <w:lang w:val="en-GB"/>
        </w:rPr>
        <w:t>webinar</w:t>
      </w:r>
      <w:r w:rsidRPr="00B4521D">
        <w:rPr>
          <w:rFonts w:asciiTheme="minorHAnsi" w:eastAsia="Times New Roman" w:hAnsiTheme="minorHAnsi" w:cstheme="minorHAnsi"/>
        </w:rPr>
        <w:t xml:space="preserve">: </w:t>
      </w:r>
      <w:r w:rsidRPr="00B4521D">
        <w:rPr>
          <w:rFonts w:asciiTheme="minorHAnsi" w:hAnsiTheme="minorHAnsi" w:cstheme="minorHAnsi"/>
          <w:b/>
          <w:bCs/>
          <w:i/>
          <w:iCs/>
        </w:rPr>
        <w:t>«</w:t>
      </w:r>
      <w:proofErr w:type="spellStart"/>
      <w:r w:rsidRPr="00B4521D">
        <w:rPr>
          <w:rFonts w:asciiTheme="minorHAnsi" w:hAnsiTheme="minorHAnsi" w:cstheme="minorHAnsi"/>
          <w:b/>
          <w:bCs/>
          <w:i/>
          <w:iCs/>
        </w:rPr>
        <w:t>Doing</w:t>
      </w:r>
      <w:proofErr w:type="spellEnd"/>
      <w:r w:rsidRPr="00B4521D">
        <w:rPr>
          <w:rFonts w:asciiTheme="minorHAnsi" w:hAnsiTheme="minorHAnsi" w:cstheme="minorHAnsi"/>
          <w:b/>
          <w:bCs/>
          <w:i/>
          <w:iCs/>
        </w:rPr>
        <w:t xml:space="preserve"> </w:t>
      </w:r>
      <w:proofErr w:type="spellStart"/>
      <w:r w:rsidRPr="00B4521D">
        <w:rPr>
          <w:rFonts w:asciiTheme="minorHAnsi" w:hAnsiTheme="minorHAnsi" w:cstheme="minorHAnsi"/>
          <w:b/>
          <w:bCs/>
          <w:i/>
          <w:iCs/>
        </w:rPr>
        <w:t>Business</w:t>
      </w:r>
      <w:proofErr w:type="spellEnd"/>
      <w:r w:rsidRPr="00B4521D">
        <w:rPr>
          <w:rFonts w:asciiTheme="minorHAnsi" w:hAnsiTheme="minorHAnsi" w:cstheme="minorHAnsi"/>
          <w:b/>
          <w:bCs/>
          <w:i/>
          <w:iCs/>
        </w:rPr>
        <w:t xml:space="preserve"> in </w:t>
      </w:r>
      <w:r w:rsidR="00AF2DA2" w:rsidRPr="00B4521D">
        <w:rPr>
          <w:rFonts w:asciiTheme="minorHAnsi" w:hAnsiTheme="minorHAnsi" w:cstheme="minorHAnsi"/>
          <w:b/>
          <w:bCs/>
          <w:i/>
          <w:iCs/>
          <w:lang w:val="en-GB"/>
        </w:rPr>
        <w:t>UEA</w:t>
      </w:r>
      <w:r w:rsidRPr="00B4521D">
        <w:rPr>
          <w:rFonts w:asciiTheme="minorHAnsi" w:hAnsiTheme="minorHAnsi" w:cstheme="minorHAnsi"/>
          <w:b/>
          <w:bCs/>
          <w:i/>
          <w:iCs/>
        </w:rPr>
        <w:t xml:space="preserve"> – COVID 19 </w:t>
      </w:r>
      <w:proofErr w:type="spellStart"/>
      <w:r w:rsidRPr="00B4521D">
        <w:rPr>
          <w:rFonts w:asciiTheme="minorHAnsi" w:hAnsiTheme="minorHAnsi" w:cstheme="minorHAnsi"/>
          <w:b/>
          <w:bCs/>
          <w:i/>
          <w:iCs/>
        </w:rPr>
        <w:t>Challenges</w:t>
      </w:r>
      <w:proofErr w:type="spellEnd"/>
      <w:r w:rsidRPr="00B4521D">
        <w:rPr>
          <w:rFonts w:asciiTheme="minorHAnsi" w:hAnsiTheme="minorHAnsi" w:cstheme="minorHAnsi"/>
          <w:b/>
          <w:bCs/>
          <w:i/>
          <w:iCs/>
        </w:rPr>
        <w:t xml:space="preserve"> and </w:t>
      </w:r>
      <w:proofErr w:type="spellStart"/>
      <w:r w:rsidRPr="00B4521D">
        <w:rPr>
          <w:rFonts w:asciiTheme="minorHAnsi" w:hAnsiTheme="minorHAnsi" w:cstheme="minorHAnsi"/>
          <w:b/>
          <w:bCs/>
          <w:i/>
          <w:iCs/>
        </w:rPr>
        <w:t>Opportunities</w:t>
      </w:r>
      <w:proofErr w:type="spellEnd"/>
      <w:r w:rsidRPr="00B4521D">
        <w:rPr>
          <w:rFonts w:asciiTheme="minorHAnsi" w:hAnsiTheme="minorHAnsi" w:cstheme="minorHAnsi"/>
          <w:b/>
          <w:bCs/>
          <w:i/>
          <w:iCs/>
        </w:rPr>
        <w:t>»</w:t>
      </w:r>
      <w:r w:rsidRPr="00B4521D">
        <w:rPr>
          <w:rFonts w:asciiTheme="minorHAnsi" w:eastAsia="Times New Roman" w:hAnsiTheme="minorHAnsi" w:cstheme="minorHAnsi"/>
          <w:i/>
          <w:iCs/>
        </w:rPr>
        <w:t>,</w:t>
      </w:r>
      <w:r w:rsidRPr="00B4521D">
        <w:rPr>
          <w:rFonts w:asciiTheme="minorHAnsi" w:eastAsia="Times New Roman" w:hAnsiTheme="minorHAnsi" w:cstheme="minorHAnsi"/>
        </w:rPr>
        <w:t xml:space="preserve"> το οποίο </w:t>
      </w:r>
      <w:bookmarkStart w:id="2" w:name="_Hlk58351613"/>
      <w:r w:rsidRPr="00B4521D">
        <w:rPr>
          <w:rFonts w:asciiTheme="minorHAnsi" w:eastAsia="Times New Roman" w:hAnsiTheme="minorHAnsi" w:cstheme="minorHAnsi"/>
        </w:rPr>
        <w:t>διοργ</w:t>
      </w:r>
      <w:r w:rsidR="00F853C2" w:rsidRPr="00B4521D">
        <w:rPr>
          <w:rFonts w:asciiTheme="minorHAnsi" w:eastAsia="Times New Roman" w:hAnsiTheme="minorHAnsi" w:cstheme="minorHAnsi"/>
        </w:rPr>
        <w:t>άνωσε</w:t>
      </w:r>
      <w:r w:rsidRPr="00B4521D">
        <w:rPr>
          <w:rFonts w:asciiTheme="minorHAnsi" w:eastAsia="Times New Roman" w:hAnsiTheme="minorHAnsi" w:cstheme="minorHAnsi"/>
        </w:rPr>
        <w:t xml:space="preserve"> </w:t>
      </w:r>
      <w:r w:rsidR="00033F3E" w:rsidRPr="00B4521D">
        <w:rPr>
          <w:rFonts w:asciiTheme="minorHAnsi" w:eastAsia="Times New Roman" w:hAnsiTheme="minorHAnsi" w:cstheme="minorHAnsi"/>
        </w:rPr>
        <w:t>στις 31 Μαρτίου</w:t>
      </w:r>
      <w:r w:rsidR="006A3161" w:rsidRPr="00B4521D">
        <w:rPr>
          <w:rFonts w:asciiTheme="minorHAnsi" w:eastAsia="Times New Roman" w:hAnsiTheme="minorHAnsi" w:cstheme="minorHAnsi"/>
        </w:rPr>
        <w:t xml:space="preserve"> 2021</w:t>
      </w:r>
      <w:r w:rsidR="00033F3E" w:rsidRPr="00B4521D">
        <w:rPr>
          <w:rFonts w:asciiTheme="minorHAnsi" w:eastAsia="Times New Roman" w:hAnsiTheme="minorHAnsi" w:cstheme="minorHAnsi"/>
        </w:rPr>
        <w:t xml:space="preserve">, </w:t>
      </w:r>
      <w:r w:rsidRPr="00B4521D">
        <w:rPr>
          <w:rFonts w:asciiTheme="minorHAnsi" w:eastAsia="Times New Roman" w:hAnsiTheme="minorHAnsi" w:cstheme="minorHAnsi"/>
        </w:rPr>
        <w:t>η Ελληνική Εταιρεία Επενδύσεων και Εξωτερικού Εμπορίου</w:t>
      </w:r>
      <w:r w:rsidR="00F3175F" w:rsidRPr="00B4521D">
        <w:rPr>
          <w:rFonts w:asciiTheme="minorHAnsi" w:eastAsia="Times New Roman" w:hAnsiTheme="minorHAnsi" w:cstheme="minorHAnsi"/>
        </w:rPr>
        <w:t xml:space="preserve"> (</w:t>
      </w:r>
      <w:r w:rsidRPr="00B4521D">
        <w:rPr>
          <w:rFonts w:asciiTheme="minorHAnsi" w:eastAsia="Times New Roman" w:hAnsiTheme="minorHAnsi" w:cstheme="minorHAnsi"/>
        </w:rPr>
        <w:t>Enterprise Greece</w:t>
      </w:r>
      <w:bookmarkEnd w:id="2"/>
      <w:r w:rsidR="00F3175F" w:rsidRPr="00B4521D">
        <w:rPr>
          <w:rFonts w:asciiTheme="minorHAnsi" w:eastAsia="Times New Roman" w:hAnsiTheme="minorHAnsi" w:cstheme="minorHAnsi"/>
        </w:rPr>
        <w:t xml:space="preserve">), </w:t>
      </w:r>
      <w:r w:rsidRPr="00B4521D">
        <w:rPr>
          <w:rFonts w:asciiTheme="minorHAnsi" w:eastAsia="Times New Roman" w:hAnsiTheme="minorHAnsi" w:cstheme="minorHAnsi"/>
        </w:rPr>
        <w:t>σε συνεργασία με τ</w:t>
      </w:r>
      <w:r w:rsidR="00023243" w:rsidRPr="00B4521D">
        <w:rPr>
          <w:rFonts w:asciiTheme="minorHAnsi" w:eastAsia="Times New Roman" w:hAnsiTheme="minorHAnsi" w:cstheme="minorHAnsi"/>
        </w:rPr>
        <w:t xml:space="preserve">ην </w:t>
      </w:r>
      <w:r w:rsidR="001A4FCA" w:rsidRPr="00B4521D">
        <w:rPr>
          <w:rFonts w:asciiTheme="minorHAnsi" w:eastAsia="Times New Roman" w:hAnsiTheme="minorHAnsi" w:cstheme="minorHAnsi"/>
        </w:rPr>
        <w:t>Πρεσβεία της Ελλάδος στα ΗΑΕ και το</w:t>
      </w:r>
      <w:r w:rsidRPr="00B4521D">
        <w:rPr>
          <w:rFonts w:asciiTheme="minorHAnsi" w:eastAsia="Times New Roman" w:hAnsiTheme="minorHAnsi" w:cstheme="minorHAnsi"/>
        </w:rPr>
        <w:t xml:space="preserve"> </w:t>
      </w:r>
      <w:r w:rsidR="000417A3" w:rsidRPr="00B4521D">
        <w:rPr>
          <w:rFonts w:asciiTheme="minorHAnsi" w:eastAsia="Times New Roman" w:hAnsiTheme="minorHAnsi" w:cstheme="minorHAnsi"/>
        </w:rPr>
        <w:t xml:space="preserve">Γραφείο Οικονομικών και Εμπορικών Υποθέσεων </w:t>
      </w:r>
      <w:r w:rsidR="001A4FCA" w:rsidRPr="00B4521D">
        <w:rPr>
          <w:rFonts w:asciiTheme="minorHAnsi" w:eastAsia="Times New Roman" w:hAnsiTheme="minorHAnsi" w:cstheme="minorHAnsi"/>
        </w:rPr>
        <w:t xml:space="preserve">στο </w:t>
      </w:r>
      <w:proofErr w:type="spellStart"/>
      <w:r w:rsidR="001A4FCA" w:rsidRPr="00B4521D">
        <w:rPr>
          <w:rFonts w:asciiTheme="minorHAnsi" w:eastAsia="Times New Roman" w:hAnsiTheme="minorHAnsi" w:cstheme="minorHAnsi"/>
        </w:rPr>
        <w:t>Ντουμπάι</w:t>
      </w:r>
      <w:proofErr w:type="spellEnd"/>
      <w:r w:rsidR="00033F3E" w:rsidRPr="00B4521D">
        <w:rPr>
          <w:rFonts w:asciiTheme="minorHAnsi" w:eastAsia="Times New Roman" w:hAnsiTheme="minorHAnsi" w:cstheme="minorHAnsi"/>
        </w:rPr>
        <w:t xml:space="preserve">. </w:t>
      </w:r>
    </w:p>
    <w:p w14:paraId="6E3F40D7" w14:textId="3630FAB0" w:rsidR="002B6519" w:rsidRPr="00B4521D" w:rsidRDefault="002B6519" w:rsidP="00A957D3">
      <w:pPr>
        <w:jc w:val="both"/>
        <w:rPr>
          <w:rFonts w:asciiTheme="minorHAnsi" w:eastAsia="Times New Roman" w:hAnsiTheme="minorHAnsi" w:cstheme="minorHAnsi"/>
        </w:rPr>
      </w:pPr>
    </w:p>
    <w:p w14:paraId="2B54770E" w14:textId="163C980F" w:rsidR="00490ACC" w:rsidRPr="00B4521D" w:rsidRDefault="00490ACC" w:rsidP="00490ACC">
      <w:pPr>
        <w:jc w:val="both"/>
        <w:rPr>
          <w:rFonts w:asciiTheme="minorHAnsi" w:eastAsia="Times New Roman" w:hAnsiTheme="minorHAnsi" w:cstheme="minorHAnsi"/>
        </w:rPr>
      </w:pPr>
      <w:r w:rsidRPr="00B4521D">
        <w:rPr>
          <w:rFonts w:asciiTheme="minorHAnsi" w:eastAsia="Times New Roman" w:hAnsiTheme="minorHAnsi" w:cstheme="minorHAnsi"/>
        </w:rPr>
        <w:t>Κατά τη διάρκεια του συνεδρίου, διαπιστώθηκαν οι θετικές προοπτικές που δημιουργούνται για τ</w:t>
      </w:r>
      <w:r w:rsidR="00033F3E" w:rsidRPr="00B4521D">
        <w:rPr>
          <w:rFonts w:asciiTheme="minorHAnsi" w:eastAsia="Times New Roman" w:hAnsiTheme="minorHAnsi" w:cstheme="minorHAnsi"/>
        </w:rPr>
        <w:t>ι</w:t>
      </w:r>
      <w:r w:rsidRPr="00B4521D">
        <w:rPr>
          <w:rFonts w:asciiTheme="minorHAnsi" w:eastAsia="Times New Roman" w:hAnsiTheme="minorHAnsi" w:cstheme="minorHAnsi"/>
        </w:rPr>
        <w:t>ς ελληνικές επιχειρήσεις, οι οποίες επιθυμούν να δραστηριοποιηθούν στη συγκεκριμένη αγορά, με δεδομένη τη στρατηγική συνεργασία Ελλάδας-ΗΑΕ, όπως επίσης και τις αναθεωρημένες, προς το καλύτερο, προβλέψεις για ανάπτυξη της οικονομίας της χώρας για το 2021.</w:t>
      </w:r>
    </w:p>
    <w:p w14:paraId="72CF39AE" w14:textId="77777777" w:rsidR="00490ACC" w:rsidRPr="00B4521D" w:rsidRDefault="00490ACC" w:rsidP="00490ACC">
      <w:pPr>
        <w:jc w:val="both"/>
        <w:rPr>
          <w:rFonts w:asciiTheme="minorHAnsi" w:eastAsia="Times New Roman" w:hAnsiTheme="minorHAnsi" w:cstheme="minorHAnsi"/>
        </w:rPr>
      </w:pPr>
    </w:p>
    <w:p w14:paraId="03773129" w14:textId="71BEEAF7" w:rsidR="003E63B0" w:rsidRPr="00B4521D" w:rsidRDefault="001E6AAB" w:rsidP="003E63B0">
      <w:pPr>
        <w:jc w:val="both"/>
        <w:rPr>
          <w:rFonts w:asciiTheme="minorHAnsi" w:eastAsia="Times New Roman" w:hAnsiTheme="minorHAnsi" w:cstheme="minorHAnsi"/>
        </w:rPr>
      </w:pPr>
      <w:r w:rsidRPr="00B4521D">
        <w:rPr>
          <w:rFonts w:asciiTheme="minorHAnsi" w:eastAsia="Times New Roman" w:hAnsiTheme="minorHAnsi" w:cstheme="minorHAnsi"/>
        </w:rPr>
        <w:t>Ε</w:t>
      </w:r>
      <w:r w:rsidR="00490ACC" w:rsidRPr="00B4521D">
        <w:rPr>
          <w:rFonts w:asciiTheme="minorHAnsi" w:eastAsia="Times New Roman" w:hAnsiTheme="minorHAnsi" w:cstheme="minorHAnsi"/>
        </w:rPr>
        <w:t xml:space="preserve">νθαρρυντικό ως προς τις προοπτικές ανάπτυξης των εμπορικών δραστηριοτήτων μεταξύ των δύο χωρών, είναι και το γεγονός ότι </w:t>
      </w:r>
      <w:r w:rsidR="00FB02DE" w:rsidRPr="00B4521D">
        <w:rPr>
          <w:rFonts w:asciiTheme="minorHAnsi" w:eastAsia="Times New Roman" w:hAnsiTheme="minorHAnsi" w:cstheme="minorHAnsi"/>
        </w:rPr>
        <w:t xml:space="preserve">οι διμερείς εμπορικές μας σχέσεις έδειξαν ανθεκτικότητα κατά το 2020, ενώ δημιουργούνται ακόμα μεγαλύτερες προοπτικές ανάπτυξης, με τη στρατηγική συνεργασία Ελλάδος-Η.Α.Ε. </w:t>
      </w:r>
      <w:r w:rsidR="003E63B0" w:rsidRPr="00B4521D">
        <w:rPr>
          <w:rFonts w:asciiTheme="minorHAnsi" w:eastAsia="Times New Roman" w:hAnsiTheme="minorHAnsi" w:cstheme="minorHAnsi"/>
        </w:rPr>
        <w:t>σε τομείς κλειδιά για τις διμερείς οικονομικές μας σχέσεις</w:t>
      </w:r>
      <w:r w:rsidR="001A5A64" w:rsidRPr="00B4521D">
        <w:rPr>
          <w:rFonts w:asciiTheme="minorHAnsi" w:eastAsia="Times New Roman" w:hAnsiTheme="minorHAnsi" w:cstheme="minorHAnsi"/>
        </w:rPr>
        <w:t>,</w:t>
      </w:r>
      <w:r w:rsidR="003E63B0" w:rsidRPr="00B4521D">
        <w:rPr>
          <w:rFonts w:asciiTheme="minorHAnsi" w:eastAsia="Times New Roman" w:hAnsiTheme="minorHAnsi" w:cstheme="minorHAnsi"/>
        </w:rPr>
        <w:t xml:space="preserve"> </w:t>
      </w:r>
      <w:r w:rsidR="0015230A" w:rsidRPr="00B4521D">
        <w:rPr>
          <w:rFonts w:asciiTheme="minorHAnsi" w:eastAsia="Times New Roman" w:hAnsiTheme="minorHAnsi" w:cstheme="minorHAnsi"/>
        </w:rPr>
        <w:t>η οποία</w:t>
      </w:r>
      <w:r w:rsidR="003E63B0" w:rsidRPr="00B4521D">
        <w:rPr>
          <w:rFonts w:asciiTheme="minorHAnsi" w:eastAsia="Times New Roman" w:hAnsiTheme="minorHAnsi" w:cstheme="minorHAnsi"/>
        </w:rPr>
        <w:t xml:space="preserve"> ξεκίνησε το 2020 και συνεχίζεται </w:t>
      </w:r>
      <w:r w:rsidR="001A5A64" w:rsidRPr="00B4521D">
        <w:rPr>
          <w:rFonts w:asciiTheme="minorHAnsi" w:eastAsia="Times New Roman" w:hAnsiTheme="minorHAnsi" w:cstheme="minorHAnsi"/>
        </w:rPr>
        <w:t>έκτοτε</w:t>
      </w:r>
      <w:r w:rsidR="0015230A" w:rsidRPr="00B4521D">
        <w:rPr>
          <w:rFonts w:asciiTheme="minorHAnsi" w:eastAsia="Times New Roman" w:hAnsiTheme="minorHAnsi" w:cstheme="minorHAnsi"/>
        </w:rPr>
        <w:t>,</w:t>
      </w:r>
      <w:r w:rsidR="001A5A64" w:rsidRPr="00B4521D">
        <w:rPr>
          <w:rFonts w:asciiTheme="minorHAnsi" w:eastAsia="Times New Roman" w:hAnsiTheme="minorHAnsi" w:cstheme="minorHAnsi"/>
        </w:rPr>
        <w:t xml:space="preserve"> </w:t>
      </w:r>
      <w:r w:rsidR="00DF33CA" w:rsidRPr="00B4521D">
        <w:rPr>
          <w:rFonts w:asciiTheme="minorHAnsi" w:eastAsia="Times New Roman" w:hAnsiTheme="minorHAnsi" w:cstheme="minorHAnsi"/>
        </w:rPr>
        <w:t>σταθερά</w:t>
      </w:r>
      <w:r w:rsidR="003E63B0" w:rsidRPr="00B4521D">
        <w:rPr>
          <w:rFonts w:asciiTheme="minorHAnsi" w:eastAsia="Times New Roman" w:hAnsiTheme="minorHAnsi" w:cstheme="minorHAnsi"/>
        </w:rPr>
        <w:t xml:space="preserve">. </w:t>
      </w:r>
    </w:p>
    <w:p w14:paraId="3F16424D" w14:textId="77777777" w:rsidR="006A3161" w:rsidRPr="00B4521D" w:rsidRDefault="006A3161" w:rsidP="003E63B0">
      <w:pPr>
        <w:jc w:val="both"/>
        <w:rPr>
          <w:rFonts w:asciiTheme="minorHAnsi" w:eastAsia="Times New Roman" w:hAnsiTheme="minorHAnsi" w:cstheme="minorHAnsi"/>
        </w:rPr>
      </w:pPr>
    </w:p>
    <w:p w14:paraId="12AC0599" w14:textId="53FA4A1B" w:rsidR="003E63B0" w:rsidRPr="00B4521D" w:rsidRDefault="003E63B0" w:rsidP="003E63B0">
      <w:pPr>
        <w:jc w:val="both"/>
        <w:rPr>
          <w:rFonts w:asciiTheme="minorHAnsi" w:eastAsia="Times New Roman" w:hAnsiTheme="minorHAnsi" w:cstheme="minorHAnsi"/>
        </w:rPr>
      </w:pPr>
      <w:r w:rsidRPr="00B4521D">
        <w:rPr>
          <w:rFonts w:asciiTheme="minorHAnsi" w:eastAsia="Times New Roman" w:hAnsiTheme="minorHAnsi" w:cstheme="minorHAnsi"/>
        </w:rPr>
        <w:t xml:space="preserve">Ιδιαίτερη δυναμική αναμένεται να προσδώσει και η  συμμετοχή της χώρα μας στην Expo 2020 </w:t>
      </w:r>
      <w:proofErr w:type="spellStart"/>
      <w:r w:rsidRPr="00B4521D">
        <w:rPr>
          <w:rFonts w:asciiTheme="minorHAnsi" w:eastAsia="Times New Roman" w:hAnsiTheme="minorHAnsi" w:cstheme="minorHAnsi"/>
        </w:rPr>
        <w:t>Dubai</w:t>
      </w:r>
      <w:proofErr w:type="spellEnd"/>
      <w:r w:rsidRPr="00B4521D">
        <w:rPr>
          <w:rFonts w:asciiTheme="minorHAnsi" w:eastAsia="Times New Roman" w:hAnsiTheme="minorHAnsi" w:cstheme="minorHAnsi"/>
        </w:rPr>
        <w:t>, την οποία διοργανώνει η Enterprise Greece. Σε αυτήν την παγκόσμιας εμβέλειας διοργάνωση</w:t>
      </w:r>
      <w:r w:rsidR="006A3161" w:rsidRPr="00B4521D">
        <w:rPr>
          <w:rFonts w:asciiTheme="minorHAnsi" w:eastAsia="Times New Roman" w:hAnsiTheme="minorHAnsi" w:cstheme="minorHAnsi"/>
        </w:rPr>
        <w:t>,</w:t>
      </w:r>
      <w:r w:rsidRPr="00B4521D">
        <w:rPr>
          <w:rFonts w:asciiTheme="minorHAnsi" w:eastAsia="Times New Roman" w:hAnsiTheme="minorHAnsi" w:cstheme="minorHAnsi"/>
        </w:rPr>
        <w:t xml:space="preserve"> που για πρώτη φορά λαμβάνει χώρα </w:t>
      </w:r>
      <w:r w:rsidR="00DF33CA" w:rsidRPr="00B4521D">
        <w:rPr>
          <w:rFonts w:asciiTheme="minorHAnsi" w:eastAsia="Times New Roman" w:hAnsiTheme="minorHAnsi" w:cstheme="minorHAnsi"/>
        </w:rPr>
        <w:t xml:space="preserve">στη Μέση Ανατολή, αιχμή της ελληνικής παρουσίας θα είναι η καινοτομία.  </w:t>
      </w:r>
      <w:r w:rsidRPr="00B4521D">
        <w:rPr>
          <w:rFonts w:asciiTheme="minorHAnsi" w:eastAsia="Times New Roman" w:hAnsiTheme="minorHAnsi" w:cstheme="minorHAnsi"/>
        </w:rPr>
        <w:t>Κατά τη διάρκεια των 6 μηνών που θα διαρκέσει η έκθεση, σε συνεργασία με τα αρμόδια υπουργεία και φορείς,</w:t>
      </w:r>
      <w:r w:rsidR="00033F3E" w:rsidRPr="00B4521D">
        <w:rPr>
          <w:rFonts w:asciiTheme="minorHAnsi" w:eastAsia="Times New Roman" w:hAnsiTheme="minorHAnsi" w:cstheme="minorHAnsi"/>
        </w:rPr>
        <w:t xml:space="preserve"> </w:t>
      </w:r>
      <w:r w:rsidR="00DF33CA" w:rsidRPr="00B4521D">
        <w:rPr>
          <w:rFonts w:asciiTheme="minorHAnsi" w:eastAsia="Times New Roman" w:hAnsiTheme="minorHAnsi" w:cstheme="minorHAnsi"/>
        </w:rPr>
        <w:t>θα διοργανωθεί</w:t>
      </w:r>
      <w:r w:rsidRPr="00B4521D">
        <w:rPr>
          <w:rFonts w:asciiTheme="minorHAnsi" w:eastAsia="Times New Roman" w:hAnsiTheme="minorHAnsi" w:cstheme="minorHAnsi"/>
        </w:rPr>
        <w:t xml:space="preserve"> </w:t>
      </w:r>
      <w:r w:rsidR="00DF33CA" w:rsidRPr="00B4521D">
        <w:rPr>
          <w:rFonts w:asciiTheme="minorHAnsi" w:eastAsia="Times New Roman" w:hAnsiTheme="minorHAnsi" w:cstheme="minorHAnsi"/>
        </w:rPr>
        <w:t>πλήθος</w:t>
      </w:r>
      <w:r w:rsidRPr="00B4521D">
        <w:rPr>
          <w:rFonts w:asciiTheme="minorHAnsi" w:eastAsia="Times New Roman" w:hAnsiTheme="minorHAnsi" w:cstheme="minorHAnsi"/>
        </w:rPr>
        <w:t xml:space="preserve"> επιχειρηματικών εκδηλώσεων με στόχο την ανάδειξη </w:t>
      </w:r>
      <w:r w:rsidR="00DF33CA" w:rsidRPr="00B4521D">
        <w:rPr>
          <w:rFonts w:asciiTheme="minorHAnsi" w:eastAsia="Times New Roman" w:hAnsiTheme="minorHAnsi" w:cstheme="minorHAnsi"/>
        </w:rPr>
        <w:t>των ελληνικών προϊόντων και υπηρεσιών</w:t>
      </w:r>
      <w:r w:rsidRPr="00B4521D">
        <w:rPr>
          <w:rFonts w:asciiTheme="minorHAnsi" w:eastAsia="Times New Roman" w:hAnsiTheme="minorHAnsi" w:cstheme="minorHAnsi"/>
        </w:rPr>
        <w:t>.</w:t>
      </w:r>
      <w:r w:rsidR="00DF33CA" w:rsidRPr="00B4521D">
        <w:rPr>
          <w:rFonts w:asciiTheme="minorHAnsi" w:eastAsia="Times New Roman" w:hAnsiTheme="minorHAnsi" w:cstheme="minorHAnsi"/>
        </w:rPr>
        <w:t xml:space="preserve"> </w:t>
      </w:r>
    </w:p>
    <w:p w14:paraId="6FFFF688" w14:textId="77777777" w:rsidR="003E63B0" w:rsidRPr="00B4521D" w:rsidRDefault="003E63B0" w:rsidP="003E63B0">
      <w:pPr>
        <w:jc w:val="both"/>
        <w:rPr>
          <w:rFonts w:asciiTheme="minorHAnsi" w:eastAsia="Times New Roman" w:hAnsiTheme="minorHAnsi" w:cstheme="minorHAnsi"/>
        </w:rPr>
      </w:pPr>
    </w:p>
    <w:p w14:paraId="63011BBA" w14:textId="2D29A276" w:rsidR="003E63B0" w:rsidRPr="00B4521D" w:rsidRDefault="00DF33CA" w:rsidP="003E63B0">
      <w:pPr>
        <w:jc w:val="both"/>
        <w:rPr>
          <w:rFonts w:asciiTheme="minorHAnsi" w:eastAsia="Times New Roman" w:hAnsiTheme="minorHAnsi" w:cstheme="minorHAnsi"/>
        </w:rPr>
      </w:pPr>
      <w:r w:rsidRPr="00B4521D">
        <w:rPr>
          <w:rFonts w:asciiTheme="minorHAnsi" w:eastAsia="Times New Roman" w:hAnsiTheme="minorHAnsi" w:cstheme="minorHAnsi"/>
        </w:rPr>
        <w:t xml:space="preserve">Οι μεγαλύτερες εξαγωγικές δυνατότητες παρουσιάζονται στους κλάδους των κατασκευών, του φαρμάκων και της ατομικής φροντίδας. Παράλληλα, </w:t>
      </w:r>
      <w:r w:rsidR="001A5A64" w:rsidRPr="00B4521D">
        <w:rPr>
          <w:rFonts w:asciiTheme="minorHAnsi" w:eastAsia="Times New Roman" w:hAnsiTheme="minorHAnsi" w:cstheme="minorHAnsi"/>
        </w:rPr>
        <w:t>η δέσμευση</w:t>
      </w:r>
      <w:r w:rsidRPr="00B4521D">
        <w:rPr>
          <w:rFonts w:asciiTheme="minorHAnsi" w:eastAsia="Times New Roman" w:hAnsiTheme="minorHAnsi" w:cstheme="minorHAnsi"/>
        </w:rPr>
        <w:t xml:space="preserve"> </w:t>
      </w:r>
      <w:r w:rsidR="001A5A64" w:rsidRPr="00B4521D">
        <w:rPr>
          <w:rFonts w:asciiTheme="minorHAnsi" w:eastAsia="Times New Roman" w:hAnsiTheme="minorHAnsi" w:cstheme="minorHAnsi"/>
        </w:rPr>
        <w:t xml:space="preserve">των ΗΑΕ για </w:t>
      </w:r>
      <w:r w:rsidRPr="00B4521D">
        <w:rPr>
          <w:rFonts w:asciiTheme="minorHAnsi" w:eastAsia="Times New Roman" w:hAnsiTheme="minorHAnsi" w:cstheme="minorHAnsi"/>
        </w:rPr>
        <w:t>βιώσιμη ανάπτυξη</w:t>
      </w:r>
      <w:r w:rsidR="001A5A64" w:rsidRPr="00B4521D">
        <w:rPr>
          <w:rFonts w:asciiTheme="minorHAnsi" w:eastAsia="Times New Roman" w:hAnsiTheme="minorHAnsi" w:cstheme="minorHAnsi"/>
        </w:rPr>
        <w:t xml:space="preserve"> και η αξιοποίηση της «οικονομίας της γνώσης»</w:t>
      </w:r>
      <w:r w:rsidRPr="00B4521D">
        <w:rPr>
          <w:rFonts w:asciiTheme="minorHAnsi" w:eastAsia="Times New Roman" w:hAnsiTheme="minorHAnsi" w:cstheme="minorHAnsi"/>
        </w:rPr>
        <w:t xml:space="preserve">, δημιουργεί ευκαιρίες </w:t>
      </w:r>
      <w:r w:rsidR="001A5A64" w:rsidRPr="00B4521D">
        <w:rPr>
          <w:rFonts w:asciiTheme="minorHAnsi" w:eastAsia="Times New Roman" w:hAnsiTheme="minorHAnsi" w:cstheme="minorHAnsi"/>
        </w:rPr>
        <w:t xml:space="preserve">για τις ελληνικές εταιρείες </w:t>
      </w:r>
      <w:r w:rsidRPr="00B4521D">
        <w:rPr>
          <w:rFonts w:asciiTheme="minorHAnsi" w:eastAsia="Times New Roman" w:hAnsiTheme="minorHAnsi" w:cstheme="minorHAnsi"/>
        </w:rPr>
        <w:t>στ</w:t>
      </w:r>
      <w:r w:rsidR="001A5A64" w:rsidRPr="00B4521D">
        <w:rPr>
          <w:rFonts w:asciiTheme="minorHAnsi" w:eastAsia="Times New Roman" w:hAnsiTheme="minorHAnsi" w:cstheme="minorHAnsi"/>
        </w:rPr>
        <w:t xml:space="preserve">ον τομέα των ΑΠΕ και των νέων τεχνολογιών. </w:t>
      </w:r>
      <w:r w:rsidR="003E63B0" w:rsidRPr="00B4521D">
        <w:rPr>
          <w:rFonts w:asciiTheme="minorHAnsi" w:eastAsia="Times New Roman" w:hAnsiTheme="minorHAnsi" w:cstheme="minorHAnsi"/>
        </w:rPr>
        <w:t xml:space="preserve">Η Enterprise Greece, στηρίζει </w:t>
      </w:r>
      <w:r w:rsidR="001A5A64" w:rsidRPr="00B4521D">
        <w:rPr>
          <w:rFonts w:asciiTheme="minorHAnsi" w:eastAsia="Times New Roman" w:hAnsiTheme="minorHAnsi" w:cstheme="minorHAnsi"/>
        </w:rPr>
        <w:t xml:space="preserve">σταθερά </w:t>
      </w:r>
      <w:r w:rsidR="003E63B0" w:rsidRPr="00B4521D">
        <w:rPr>
          <w:rFonts w:asciiTheme="minorHAnsi" w:eastAsia="Times New Roman" w:hAnsiTheme="minorHAnsi" w:cstheme="minorHAnsi"/>
        </w:rPr>
        <w:t>τις ελληνικές εταιρείες</w:t>
      </w:r>
      <w:r w:rsidR="006A3161" w:rsidRPr="00B4521D">
        <w:rPr>
          <w:rFonts w:asciiTheme="minorHAnsi" w:eastAsia="Times New Roman" w:hAnsiTheme="minorHAnsi" w:cstheme="minorHAnsi"/>
        </w:rPr>
        <w:t>,</w:t>
      </w:r>
      <w:r w:rsidR="003E63B0" w:rsidRPr="00B4521D">
        <w:rPr>
          <w:rFonts w:asciiTheme="minorHAnsi" w:eastAsia="Times New Roman" w:hAnsiTheme="minorHAnsi" w:cstheme="minorHAnsi"/>
        </w:rPr>
        <w:t xml:space="preserve"> στην προσπάθεια τους να αξιοποιήσουν τις επιχειρηματικές ευκαιρίες που προσφέρει η συγκεκριμένη αγορά</w:t>
      </w:r>
      <w:r w:rsidR="001A5A64" w:rsidRPr="00B4521D">
        <w:rPr>
          <w:rFonts w:asciiTheme="minorHAnsi" w:eastAsia="Times New Roman" w:hAnsiTheme="minorHAnsi" w:cstheme="minorHAnsi"/>
        </w:rPr>
        <w:t>, μέσω της διοργάνωσης του εθνικού περιπτέρου σε όλες τις μεγάλες κλαδικές εκθέσεις που διοργανώνονται στη χώρα. Χαρακτηριστικό είναι ότι και εν μέσω πανδημίας</w:t>
      </w:r>
      <w:r w:rsidR="006A3161" w:rsidRPr="00B4521D">
        <w:rPr>
          <w:rFonts w:asciiTheme="minorHAnsi" w:eastAsia="Times New Roman" w:hAnsiTheme="minorHAnsi" w:cstheme="minorHAnsi"/>
        </w:rPr>
        <w:t>,</w:t>
      </w:r>
      <w:r w:rsidR="001A5A64" w:rsidRPr="00B4521D">
        <w:rPr>
          <w:rFonts w:asciiTheme="minorHAnsi" w:eastAsia="Times New Roman" w:hAnsiTheme="minorHAnsi" w:cstheme="minorHAnsi"/>
        </w:rPr>
        <w:t xml:space="preserve"> υποστήριξε την εθνική συμμετοχή στη </w:t>
      </w:r>
      <w:r w:rsidR="001A4FCA" w:rsidRPr="00B4521D">
        <w:rPr>
          <w:rFonts w:asciiTheme="minorHAnsi" w:eastAsia="Times New Roman" w:hAnsiTheme="minorHAnsi" w:cstheme="minorHAnsi"/>
        </w:rPr>
        <w:t xml:space="preserve">φετινή </w:t>
      </w:r>
      <w:proofErr w:type="spellStart"/>
      <w:r w:rsidR="001A5A64" w:rsidRPr="00B4521D">
        <w:rPr>
          <w:rFonts w:asciiTheme="minorHAnsi" w:eastAsia="Times New Roman" w:hAnsiTheme="minorHAnsi" w:cstheme="minorHAnsi"/>
          <w:lang w:val="en-US"/>
        </w:rPr>
        <w:t>Gulfood</w:t>
      </w:r>
      <w:proofErr w:type="spellEnd"/>
      <w:r w:rsidR="001A4FCA" w:rsidRPr="00B4521D">
        <w:rPr>
          <w:rFonts w:asciiTheme="minorHAnsi" w:eastAsia="Times New Roman" w:hAnsiTheme="minorHAnsi" w:cstheme="minorHAnsi"/>
        </w:rPr>
        <w:t>, τον Φεβρουάριο του 2021</w:t>
      </w:r>
      <w:r w:rsidR="003E63B0" w:rsidRPr="00B4521D">
        <w:rPr>
          <w:rFonts w:asciiTheme="minorHAnsi" w:eastAsia="Times New Roman" w:hAnsiTheme="minorHAnsi" w:cstheme="minorHAnsi"/>
        </w:rPr>
        <w:t xml:space="preserve">. </w:t>
      </w:r>
    </w:p>
    <w:p w14:paraId="1FFE715F" w14:textId="77777777" w:rsidR="00490ACC" w:rsidRPr="00B4521D" w:rsidRDefault="00490ACC" w:rsidP="00490ACC">
      <w:pPr>
        <w:jc w:val="both"/>
        <w:rPr>
          <w:rFonts w:asciiTheme="minorHAnsi" w:eastAsia="Times New Roman" w:hAnsiTheme="minorHAnsi" w:cstheme="minorHAnsi"/>
        </w:rPr>
      </w:pPr>
    </w:p>
    <w:p w14:paraId="3B0DE30E" w14:textId="77777777" w:rsidR="00490ACC" w:rsidRPr="00B4521D" w:rsidRDefault="00490ACC" w:rsidP="00490ACC">
      <w:pPr>
        <w:jc w:val="both"/>
        <w:rPr>
          <w:rFonts w:asciiTheme="minorHAnsi" w:eastAsia="Times New Roman" w:hAnsiTheme="minorHAnsi" w:cstheme="minorHAnsi"/>
        </w:rPr>
      </w:pPr>
    </w:p>
    <w:p w14:paraId="12706D29" w14:textId="77777777" w:rsidR="00490ACC" w:rsidRPr="00B4521D" w:rsidRDefault="00490ACC" w:rsidP="00490ACC">
      <w:pPr>
        <w:jc w:val="both"/>
        <w:rPr>
          <w:rFonts w:asciiTheme="minorHAnsi" w:eastAsia="Times New Roman" w:hAnsiTheme="minorHAnsi" w:cstheme="minorHAnsi"/>
        </w:rPr>
      </w:pPr>
    </w:p>
    <w:p w14:paraId="630BEA1B" w14:textId="5EACB430" w:rsidR="00CB1461" w:rsidRPr="00B4521D" w:rsidRDefault="00C37A68" w:rsidP="00490ACC">
      <w:pPr>
        <w:jc w:val="both"/>
        <w:rPr>
          <w:rFonts w:asciiTheme="minorHAnsi" w:eastAsia="Times New Roman" w:hAnsiTheme="minorHAnsi" w:cstheme="minorHAnsi"/>
        </w:rPr>
      </w:pPr>
      <w:r w:rsidRPr="00B4521D">
        <w:rPr>
          <w:rFonts w:asciiTheme="minorHAnsi" w:eastAsia="Times New Roman" w:hAnsiTheme="minorHAnsi" w:cstheme="minorHAnsi"/>
          <w:b/>
        </w:rPr>
        <w:lastRenderedPageBreak/>
        <w:t xml:space="preserve">Η Εντεταλμένη Σύμβουλος και Εκτελεστικό Μέλος του Δ.Σ. της Enterprise Greece, κα. </w:t>
      </w:r>
      <w:proofErr w:type="spellStart"/>
      <w:r w:rsidRPr="00B4521D">
        <w:rPr>
          <w:rFonts w:asciiTheme="minorHAnsi" w:eastAsia="Times New Roman" w:hAnsiTheme="minorHAnsi" w:cstheme="minorHAnsi"/>
          <w:b/>
        </w:rPr>
        <w:t>Μπέττυ</w:t>
      </w:r>
      <w:proofErr w:type="spellEnd"/>
      <w:r w:rsidRPr="00B4521D">
        <w:rPr>
          <w:rFonts w:asciiTheme="minorHAnsi" w:eastAsia="Times New Roman" w:hAnsiTheme="minorHAnsi" w:cstheme="minorHAnsi"/>
          <w:b/>
        </w:rPr>
        <w:t xml:space="preserve"> </w:t>
      </w:r>
      <w:proofErr w:type="spellStart"/>
      <w:r w:rsidRPr="00B4521D">
        <w:rPr>
          <w:rFonts w:asciiTheme="minorHAnsi" w:eastAsia="Times New Roman" w:hAnsiTheme="minorHAnsi" w:cstheme="minorHAnsi"/>
          <w:b/>
        </w:rPr>
        <w:t>Αλεξανδροπούλου</w:t>
      </w:r>
      <w:proofErr w:type="spellEnd"/>
      <w:r w:rsidR="002D06EC" w:rsidRPr="00B4521D">
        <w:rPr>
          <w:rFonts w:asciiTheme="minorHAnsi" w:eastAsia="Times New Roman" w:hAnsiTheme="minorHAnsi" w:cstheme="minorHAnsi"/>
        </w:rPr>
        <w:t xml:space="preserve">, </w:t>
      </w:r>
      <w:r w:rsidR="001A4FCA" w:rsidRPr="00B4521D">
        <w:rPr>
          <w:rFonts w:asciiTheme="minorHAnsi" w:eastAsia="Times New Roman" w:hAnsiTheme="minorHAnsi" w:cstheme="minorHAnsi"/>
        </w:rPr>
        <w:t xml:space="preserve">η οποία διατελεί και </w:t>
      </w:r>
      <w:r w:rsidR="001A4FCA" w:rsidRPr="00B4521D">
        <w:rPr>
          <w:rFonts w:asciiTheme="minorHAnsi" w:eastAsia="Times New Roman" w:hAnsiTheme="minorHAnsi" w:cstheme="minorHAnsi"/>
          <w:b/>
          <w:bCs/>
        </w:rPr>
        <w:t xml:space="preserve">Αν. Γενική Επίτροπος της Ελλάδας στην </w:t>
      </w:r>
      <w:r w:rsidR="001A4FCA" w:rsidRPr="00B4521D">
        <w:rPr>
          <w:rFonts w:asciiTheme="minorHAnsi" w:eastAsia="Times New Roman" w:hAnsiTheme="minorHAnsi" w:cstheme="minorHAnsi"/>
          <w:b/>
          <w:bCs/>
          <w:lang w:val="en-GB"/>
        </w:rPr>
        <w:t>E</w:t>
      </w:r>
      <w:r w:rsidR="00C26429" w:rsidRPr="00B4521D">
        <w:rPr>
          <w:rFonts w:asciiTheme="minorHAnsi" w:eastAsia="Times New Roman" w:hAnsiTheme="minorHAnsi" w:cstheme="minorHAnsi"/>
          <w:b/>
          <w:bCs/>
          <w:lang w:val="en-GB"/>
        </w:rPr>
        <w:t>xpo</w:t>
      </w:r>
      <w:r w:rsidR="00C26429" w:rsidRPr="00B4521D">
        <w:rPr>
          <w:rFonts w:asciiTheme="minorHAnsi" w:eastAsia="Times New Roman" w:hAnsiTheme="minorHAnsi" w:cstheme="minorHAnsi"/>
          <w:b/>
          <w:bCs/>
        </w:rPr>
        <w:t xml:space="preserve"> 2020 </w:t>
      </w:r>
      <w:r w:rsidR="00C26429" w:rsidRPr="00B4521D">
        <w:rPr>
          <w:rFonts w:asciiTheme="minorHAnsi" w:eastAsia="Times New Roman" w:hAnsiTheme="minorHAnsi" w:cstheme="minorHAnsi"/>
          <w:b/>
          <w:bCs/>
          <w:lang w:val="en-GB"/>
        </w:rPr>
        <w:t>Dubai</w:t>
      </w:r>
      <w:r w:rsidR="00C26429" w:rsidRPr="00B4521D">
        <w:rPr>
          <w:rFonts w:asciiTheme="minorHAnsi" w:eastAsia="Times New Roman" w:hAnsiTheme="minorHAnsi" w:cstheme="minorHAnsi"/>
          <w:b/>
          <w:bCs/>
        </w:rPr>
        <w:t xml:space="preserve"> </w:t>
      </w:r>
      <w:r w:rsidR="002D06EC" w:rsidRPr="00B4521D">
        <w:rPr>
          <w:rFonts w:asciiTheme="minorHAnsi" w:eastAsia="Times New Roman" w:hAnsiTheme="minorHAnsi" w:cstheme="minorHAnsi"/>
        </w:rPr>
        <w:t>αν</w:t>
      </w:r>
      <w:r w:rsidR="001A4FCA" w:rsidRPr="00B4521D">
        <w:rPr>
          <w:rFonts w:asciiTheme="minorHAnsi" w:eastAsia="Times New Roman" w:hAnsiTheme="minorHAnsi" w:cstheme="minorHAnsi"/>
        </w:rPr>
        <w:t>έ</w:t>
      </w:r>
      <w:r w:rsidR="002D06EC" w:rsidRPr="00B4521D">
        <w:rPr>
          <w:rFonts w:asciiTheme="minorHAnsi" w:eastAsia="Times New Roman" w:hAnsiTheme="minorHAnsi" w:cstheme="minorHAnsi"/>
        </w:rPr>
        <w:t>φερε:</w:t>
      </w:r>
      <w:r w:rsidR="002B6519" w:rsidRPr="00B4521D">
        <w:rPr>
          <w:rFonts w:asciiTheme="minorHAnsi" w:eastAsia="Times New Roman" w:hAnsiTheme="minorHAnsi" w:cstheme="minorHAnsi"/>
        </w:rPr>
        <w:t xml:space="preserve"> </w:t>
      </w:r>
      <w:r w:rsidR="00DF3782" w:rsidRPr="00B4521D">
        <w:rPr>
          <w:rFonts w:asciiTheme="minorHAnsi" w:eastAsia="Times New Roman" w:hAnsiTheme="minorHAnsi" w:cstheme="minorHAnsi"/>
        </w:rPr>
        <w:t>«Με ιδιαίτερη χαρά και ικανοποίηση βλέπουμε το αυξημένο ενδιαφέρον των ελληνικών επιχειρήσεων για την πολλά υποσχόμενη αγορά των Ηνωμένων Αραβικών Εμιράτων. Πάνω από 4</w:t>
      </w:r>
      <w:r w:rsidR="001A4FCA" w:rsidRPr="00B4521D">
        <w:rPr>
          <w:rFonts w:asciiTheme="minorHAnsi" w:eastAsia="Times New Roman" w:hAnsiTheme="minorHAnsi" w:cstheme="minorHAnsi"/>
        </w:rPr>
        <w:t>2</w:t>
      </w:r>
      <w:r w:rsidR="00DF3782" w:rsidRPr="00B4521D">
        <w:rPr>
          <w:rFonts w:asciiTheme="minorHAnsi" w:eastAsia="Times New Roman" w:hAnsiTheme="minorHAnsi" w:cstheme="minorHAnsi"/>
        </w:rPr>
        <w:t xml:space="preserve">0 συμμετέχοντες εκδήλωσαν ενδιαφέρον για να ενημερωθούν μέσω της </w:t>
      </w:r>
      <w:proofErr w:type="spellStart"/>
      <w:r w:rsidR="00E62F33" w:rsidRPr="00B4521D">
        <w:rPr>
          <w:rFonts w:asciiTheme="minorHAnsi" w:eastAsia="Times New Roman" w:hAnsiTheme="minorHAnsi" w:cstheme="minorHAnsi"/>
        </w:rPr>
        <w:t>στοχευμένης</w:t>
      </w:r>
      <w:proofErr w:type="spellEnd"/>
      <w:r w:rsidR="00E62F33" w:rsidRPr="00B4521D">
        <w:rPr>
          <w:rFonts w:asciiTheme="minorHAnsi" w:eastAsia="Times New Roman" w:hAnsiTheme="minorHAnsi" w:cstheme="minorHAnsi"/>
        </w:rPr>
        <w:t xml:space="preserve"> και έγκυρης πληροφόρησης που προσφέρει η σειρά </w:t>
      </w:r>
      <w:r w:rsidR="00DF3782" w:rsidRPr="00B4521D">
        <w:rPr>
          <w:rFonts w:asciiTheme="minorHAnsi" w:eastAsia="Times New Roman" w:hAnsiTheme="minorHAnsi" w:cstheme="minorHAnsi"/>
        </w:rPr>
        <w:t>“</w:t>
      </w:r>
      <w:r w:rsidR="00DF3782" w:rsidRPr="00B4521D">
        <w:rPr>
          <w:rFonts w:asciiTheme="minorHAnsi" w:eastAsia="Times New Roman" w:hAnsiTheme="minorHAnsi" w:cstheme="minorHAnsi"/>
          <w:lang w:val="en-US"/>
        </w:rPr>
        <w:t>Doing</w:t>
      </w:r>
      <w:r w:rsidR="00DF3782" w:rsidRPr="00B4521D">
        <w:rPr>
          <w:rFonts w:asciiTheme="minorHAnsi" w:eastAsia="Times New Roman" w:hAnsiTheme="minorHAnsi" w:cstheme="minorHAnsi"/>
        </w:rPr>
        <w:t xml:space="preserve"> </w:t>
      </w:r>
      <w:r w:rsidR="00DF3782" w:rsidRPr="00B4521D">
        <w:rPr>
          <w:rFonts w:asciiTheme="minorHAnsi" w:eastAsia="Times New Roman" w:hAnsiTheme="minorHAnsi" w:cstheme="minorHAnsi"/>
          <w:lang w:val="en-US"/>
        </w:rPr>
        <w:t>Business</w:t>
      </w:r>
      <w:r w:rsidR="00DF3782" w:rsidRPr="00B4521D">
        <w:rPr>
          <w:rFonts w:asciiTheme="minorHAnsi" w:eastAsia="Times New Roman" w:hAnsiTheme="minorHAnsi" w:cstheme="minorHAnsi"/>
        </w:rPr>
        <w:t xml:space="preserve"> </w:t>
      </w:r>
      <w:r w:rsidR="00DF3782" w:rsidRPr="00B4521D">
        <w:rPr>
          <w:rFonts w:asciiTheme="minorHAnsi" w:eastAsia="Times New Roman" w:hAnsiTheme="minorHAnsi" w:cstheme="minorHAnsi"/>
          <w:lang w:val="en-US"/>
        </w:rPr>
        <w:t>in</w:t>
      </w:r>
      <w:r w:rsidR="00E62F33" w:rsidRPr="00B4521D">
        <w:rPr>
          <w:rFonts w:asciiTheme="minorHAnsi" w:eastAsia="Times New Roman" w:hAnsiTheme="minorHAnsi" w:cstheme="minorHAnsi"/>
        </w:rPr>
        <w:t>…</w:t>
      </w:r>
      <w:r w:rsidR="00DF3782" w:rsidRPr="00B4521D">
        <w:rPr>
          <w:rFonts w:asciiTheme="minorHAnsi" w:eastAsia="Times New Roman" w:hAnsiTheme="minorHAnsi" w:cstheme="minorHAnsi"/>
        </w:rPr>
        <w:t xml:space="preserve"> </w:t>
      </w:r>
      <w:r w:rsidR="00DF3782" w:rsidRPr="00B4521D">
        <w:rPr>
          <w:rFonts w:asciiTheme="minorHAnsi" w:eastAsia="Times New Roman" w:hAnsiTheme="minorHAnsi" w:cstheme="minorHAnsi"/>
          <w:lang w:val="en-US"/>
        </w:rPr>
        <w:t>Covid</w:t>
      </w:r>
      <w:r w:rsidR="00DF3782" w:rsidRPr="00B4521D">
        <w:rPr>
          <w:rFonts w:asciiTheme="minorHAnsi" w:eastAsia="Times New Roman" w:hAnsiTheme="minorHAnsi" w:cstheme="minorHAnsi"/>
        </w:rPr>
        <w:t xml:space="preserve">-19 </w:t>
      </w:r>
      <w:proofErr w:type="spellStart"/>
      <w:r w:rsidR="00DF3782" w:rsidRPr="00B4521D">
        <w:rPr>
          <w:rFonts w:asciiTheme="minorHAnsi" w:eastAsia="Times New Roman" w:hAnsiTheme="minorHAnsi" w:cstheme="minorHAnsi"/>
          <w:lang w:val="en-US"/>
        </w:rPr>
        <w:t>Challe</w:t>
      </w:r>
      <w:proofErr w:type="spellEnd"/>
      <w:r w:rsidR="001A4FCA" w:rsidRPr="00B4521D">
        <w:rPr>
          <w:rFonts w:asciiTheme="minorHAnsi" w:eastAsia="Times New Roman" w:hAnsiTheme="minorHAnsi" w:cstheme="minorHAnsi"/>
          <w:lang w:val="en-GB"/>
        </w:rPr>
        <w:t>n</w:t>
      </w:r>
      <w:proofErr w:type="spellStart"/>
      <w:r w:rsidR="00DF3782" w:rsidRPr="00B4521D">
        <w:rPr>
          <w:rFonts w:asciiTheme="minorHAnsi" w:eastAsia="Times New Roman" w:hAnsiTheme="minorHAnsi" w:cstheme="minorHAnsi"/>
          <w:lang w:val="en-US"/>
        </w:rPr>
        <w:t>ges</w:t>
      </w:r>
      <w:proofErr w:type="spellEnd"/>
      <w:r w:rsidR="00DF3782" w:rsidRPr="00B4521D">
        <w:rPr>
          <w:rFonts w:asciiTheme="minorHAnsi" w:eastAsia="Times New Roman" w:hAnsiTheme="minorHAnsi" w:cstheme="minorHAnsi"/>
        </w:rPr>
        <w:t xml:space="preserve"> </w:t>
      </w:r>
      <w:r w:rsidR="00DF3782" w:rsidRPr="00B4521D">
        <w:rPr>
          <w:rFonts w:asciiTheme="minorHAnsi" w:eastAsia="Times New Roman" w:hAnsiTheme="minorHAnsi" w:cstheme="minorHAnsi"/>
          <w:lang w:val="en-US"/>
        </w:rPr>
        <w:t>and</w:t>
      </w:r>
      <w:r w:rsidR="00DF3782" w:rsidRPr="00B4521D">
        <w:rPr>
          <w:rFonts w:asciiTheme="minorHAnsi" w:eastAsia="Times New Roman" w:hAnsiTheme="minorHAnsi" w:cstheme="minorHAnsi"/>
        </w:rPr>
        <w:t xml:space="preserve"> </w:t>
      </w:r>
      <w:r w:rsidR="00DF3782" w:rsidRPr="00B4521D">
        <w:rPr>
          <w:rFonts w:asciiTheme="minorHAnsi" w:eastAsia="Times New Roman" w:hAnsiTheme="minorHAnsi" w:cstheme="minorHAnsi"/>
          <w:lang w:val="en-US"/>
        </w:rPr>
        <w:t>Opportunities</w:t>
      </w:r>
      <w:r w:rsidR="00DF3782" w:rsidRPr="00B4521D">
        <w:rPr>
          <w:rFonts w:asciiTheme="minorHAnsi" w:eastAsia="Times New Roman" w:hAnsiTheme="minorHAnsi" w:cstheme="minorHAnsi"/>
        </w:rPr>
        <w:t xml:space="preserve">” για τις εξαγωγικές προοπτικές στη συγκεκριμένη χώρα. Αυτό μας δίνει αισιοδοξία για την ελληνική παρουσία στην </w:t>
      </w:r>
      <w:r w:rsidR="00DF3782" w:rsidRPr="00B4521D">
        <w:rPr>
          <w:rFonts w:asciiTheme="minorHAnsi" w:eastAsia="Times New Roman" w:hAnsiTheme="minorHAnsi" w:cstheme="minorHAnsi"/>
          <w:lang w:val="en-US"/>
        </w:rPr>
        <w:t>EXPO</w:t>
      </w:r>
      <w:r w:rsidR="00DF3782" w:rsidRPr="00B4521D">
        <w:rPr>
          <w:rFonts w:asciiTheme="minorHAnsi" w:eastAsia="Times New Roman" w:hAnsiTheme="minorHAnsi" w:cstheme="minorHAnsi"/>
        </w:rPr>
        <w:t xml:space="preserve"> 2020 </w:t>
      </w:r>
      <w:r w:rsidR="00DF3782" w:rsidRPr="00B4521D">
        <w:rPr>
          <w:rFonts w:asciiTheme="minorHAnsi" w:eastAsia="Times New Roman" w:hAnsiTheme="minorHAnsi" w:cstheme="minorHAnsi"/>
          <w:lang w:val="en-US"/>
        </w:rPr>
        <w:t>DUBAI</w:t>
      </w:r>
      <w:r w:rsidR="00DF3782" w:rsidRPr="00B4521D">
        <w:rPr>
          <w:rFonts w:asciiTheme="minorHAnsi" w:eastAsia="Times New Roman" w:hAnsiTheme="minorHAnsi" w:cstheme="minorHAnsi"/>
        </w:rPr>
        <w:t xml:space="preserve"> που θα  ξεκινήσει τον Οκτώβριο του 2021</w:t>
      </w:r>
      <w:r w:rsidR="00E62F33" w:rsidRPr="00B4521D">
        <w:rPr>
          <w:rFonts w:asciiTheme="minorHAnsi" w:eastAsia="Times New Roman" w:hAnsiTheme="minorHAnsi" w:cstheme="minorHAnsi"/>
        </w:rPr>
        <w:t>, με εξαιρετικές προοπτικές για τις ελληνικές εξαγωγικές επιχειρήσεις</w:t>
      </w:r>
      <w:r w:rsidR="00DF3782" w:rsidRPr="00B4521D">
        <w:rPr>
          <w:rFonts w:asciiTheme="minorHAnsi" w:eastAsia="Times New Roman" w:hAnsiTheme="minorHAnsi" w:cstheme="minorHAnsi"/>
        </w:rPr>
        <w:t>»</w:t>
      </w:r>
      <w:r w:rsidR="006A3161" w:rsidRPr="00B4521D">
        <w:rPr>
          <w:rFonts w:asciiTheme="minorHAnsi" w:eastAsia="Times New Roman" w:hAnsiTheme="minorHAnsi" w:cstheme="minorHAnsi"/>
        </w:rPr>
        <w:t>.</w:t>
      </w:r>
      <w:r w:rsidR="00DF3782" w:rsidRPr="00B4521D">
        <w:rPr>
          <w:rFonts w:asciiTheme="minorHAnsi" w:eastAsia="Times New Roman" w:hAnsiTheme="minorHAnsi" w:cstheme="minorHAnsi"/>
        </w:rPr>
        <w:t xml:space="preserve"> </w:t>
      </w:r>
    </w:p>
    <w:p w14:paraId="48B57FE6" w14:textId="75F87BCF" w:rsidR="00177EB4" w:rsidRPr="00B4521D" w:rsidRDefault="00177EB4" w:rsidP="00CB1461">
      <w:pPr>
        <w:jc w:val="both"/>
        <w:rPr>
          <w:rFonts w:asciiTheme="minorHAnsi" w:eastAsia="Times New Roman" w:hAnsiTheme="minorHAnsi" w:cstheme="minorHAnsi"/>
        </w:rPr>
      </w:pPr>
    </w:p>
    <w:p w14:paraId="67FB6905" w14:textId="5427AF03" w:rsidR="003A7D6C" w:rsidRPr="00B4521D" w:rsidRDefault="003A7D6C" w:rsidP="003A7D6C">
      <w:pPr>
        <w:jc w:val="both"/>
        <w:rPr>
          <w:rFonts w:asciiTheme="minorHAnsi" w:hAnsiTheme="minorHAnsi" w:cstheme="minorHAnsi"/>
        </w:rPr>
      </w:pPr>
      <w:r w:rsidRPr="00B4521D">
        <w:rPr>
          <w:rFonts w:asciiTheme="minorHAnsi" w:hAnsiTheme="minorHAnsi" w:cstheme="minorHAnsi"/>
          <w:b/>
          <w:bCs/>
        </w:rPr>
        <w:t xml:space="preserve">Ο κος Παντελής </w:t>
      </w:r>
      <w:proofErr w:type="spellStart"/>
      <w:r w:rsidRPr="00B4521D">
        <w:rPr>
          <w:rFonts w:asciiTheme="minorHAnsi" w:hAnsiTheme="minorHAnsi" w:cstheme="minorHAnsi"/>
          <w:b/>
          <w:bCs/>
        </w:rPr>
        <w:t>Γκάσιος</w:t>
      </w:r>
      <w:proofErr w:type="spellEnd"/>
      <w:r w:rsidRPr="00B4521D">
        <w:rPr>
          <w:rFonts w:asciiTheme="minorHAnsi" w:hAnsiTheme="minorHAnsi" w:cstheme="minorHAnsi"/>
          <w:b/>
          <w:bCs/>
        </w:rPr>
        <w:t>, Σύμβουλος Ο.Ε.Υ. Α’ και η κα Μαρία Κωστοπούλου, Γραμματέας Ο.Ε.Υ. Α’ της Πρεσβείας της Ελλάδος στα ΗΑΕ</w:t>
      </w:r>
      <w:r w:rsidR="00EF15D0" w:rsidRPr="00B4521D">
        <w:rPr>
          <w:rFonts w:asciiTheme="minorHAnsi" w:hAnsiTheme="minorHAnsi" w:cstheme="minorHAnsi"/>
          <w:b/>
          <w:bCs/>
        </w:rPr>
        <w:t>,</w:t>
      </w:r>
      <w:r w:rsidRPr="00B4521D">
        <w:rPr>
          <w:rFonts w:asciiTheme="minorHAnsi" w:hAnsiTheme="minorHAnsi" w:cstheme="minorHAnsi"/>
        </w:rPr>
        <w:t xml:space="preserve"> ανέφεραν:</w:t>
      </w:r>
      <w:r w:rsidR="006A57F4">
        <w:rPr>
          <w:rFonts w:asciiTheme="minorHAnsi" w:hAnsiTheme="minorHAnsi" w:cstheme="minorHAnsi"/>
        </w:rPr>
        <w:t xml:space="preserve"> </w:t>
      </w:r>
      <w:r w:rsidRPr="00B4521D">
        <w:rPr>
          <w:rFonts w:asciiTheme="minorHAnsi" w:hAnsiTheme="minorHAnsi" w:cstheme="minorHAnsi"/>
        </w:rPr>
        <w:t>«Προσβλέπουμε στην από κοινού διοργάνωση πρόσθετων δράσεων με σκοπό την ενίσχυση των εμπορικών και επενδυτικών συνεργασιών μεταξύ των επιχειρηματικών κοινοτήτων των δύο χωρών. Η καλή γνώση των εισαγωγικών και λοιπών διαδικασιών, των συνθηκών της αγοράς και η δημιουργία κατάλληλων επιχειρηματικών επαφών</w:t>
      </w:r>
      <w:r w:rsidR="0015230A" w:rsidRPr="00B4521D">
        <w:rPr>
          <w:rFonts w:asciiTheme="minorHAnsi" w:hAnsiTheme="minorHAnsi" w:cstheme="minorHAnsi"/>
        </w:rPr>
        <w:t>,</w:t>
      </w:r>
      <w:r w:rsidRPr="00B4521D">
        <w:rPr>
          <w:rFonts w:asciiTheme="minorHAnsi" w:hAnsiTheme="minorHAnsi" w:cstheme="minorHAnsi"/>
        </w:rPr>
        <w:t xml:space="preserve"> συνιστούν τα πλέον ουσιαστικά εργαλεία για την τοποθέτηση των ελληνικών επιχειρήσεων στην εξαιρετικά ενδιαφέρουσα και δυνητικά κερδοφόρα αγορά των ΗΑΕ»</w:t>
      </w:r>
      <w:r w:rsidR="006A3161" w:rsidRPr="00B4521D">
        <w:rPr>
          <w:rFonts w:asciiTheme="minorHAnsi" w:hAnsiTheme="minorHAnsi" w:cstheme="minorHAnsi"/>
        </w:rPr>
        <w:t>.</w:t>
      </w:r>
      <w:r w:rsidRPr="00B4521D">
        <w:rPr>
          <w:rFonts w:asciiTheme="minorHAnsi" w:hAnsiTheme="minorHAnsi" w:cstheme="minorHAnsi"/>
        </w:rPr>
        <w:t xml:space="preserve">   </w:t>
      </w:r>
    </w:p>
    <w:p w14:paraId="57E34DC0" w14:textId="146ED370" w:rsidR="003A7D6C" w:rsidRPr="00B4521D" w:rsidRDefault="003A7D6C" w:rsidP="003A7D6C">
      <w:pPr>
        <w:jc w:val="both"/>
        <w:rPr>
          <w:rFonts w:asciiTheme="minorHAnsi" w:hAnsiTheme="minorHAnsi" w:cstheme="minorHAnsi"/>
        </w:rPr>
      </w:pPr>
      <w:r w:rsidRPr="00B4521D">
        <w:rPr>
          <w:rFonts w:asciiTheme="minorHAnsi" w:hAnsiTheme="minorHAnsi" w:cstheme="minorHAnsi"/>
        </w:rPr>
        <w:t xml:space="preserve"> </w:t>
      </w:r>
    </w:p>
    <w:p w14:paraId="7844582E" w14:textId="7D204E50" w:rsidR="00DF33CA" w:rsidRPr="00B4521D" w:rsidRDefault="00DF33CA" w:rsidP="00EF15D0">
      <w:pPr>
        <w:jc w:val="both"/>
        <w:rPr>
          <w:rFonts w:asciiTheme="minorHAnsi" w:hAnsiTheme="minorHAnsi" w:cstheme="minorHAnsi"/>
          <w:sz w:val="22"/>
          <w:szCs w:val="22"/>
          <w:lang w:eastAsia="en-US"/>
        </w:rPr>
      </w:pPr>
      <w:r w:rsidRPr="00B4521D">
        <w:rPr>
          <w:rFonts w:asciiTheme="minorHAnsi" w:hAnsiTheme="minorHAnsi" w:cstheme="minorHAnsi"/>
          <w:b/>
          <w:bCs/>
        </w:rPr>
        <w:t xml:space="preserve">Ο κ. </w:t>
      </w:r>
      <w:r w:rsidRPr="00B4521D">
        <w:rPr>
          <w:rFonts w:asciiTheme="minorHAnsi" w:hAnsiTheme="minorHAnsi" w:cstheme="minorHAnsi"/>
          <w:b/>
          <w:bCs/>
          <w:lang w:val="en-US"/>
        </w:rPr>
        <w:t>Adriano</w:t>
      </w:r>
      <w:r w:rsidRPr="00B4521D">
        <w:rPr>
          <w:rFonts w:asciiTheme="minorHAnsi" w:hAnsiTheme="minorHAnsi" w:cstheme="minorHAnsi"/>
          <w:b/>
          <w:bCs/>
        </w:rPr>
        <w:t xml:space="preserve"> </w:t>
      </w:r>
      <w:proofErr w:type="spellStart"/>
      <w:r w:rsidRPr="00B4521D">
        <w:rPr>
          <w:rFonts w:asciiTheme="minorHAnsi" w:hAnsiTheme="minorHAnsi" w:cstheme="minorHAnsi"/>
          <w:b/>
          <w:bCs/>
          <w:lang w:val="en-US"/>
        </w:rPr>
        <w:t>Konialidis</w:t>
      </w:r>
      <w:proofErr w:type="spellEnd"/>
      <w:r w:rsidRPr="00B4521D">
        <w:rPr>
          <w:rFonts w:asciiTheme="minorHAnsi" w:hAnsiTheme="minorHAnsi" w:cstheme="minorHAnsi"/>
          <w:b/>
          <w:bCs/>
        </w:rPr>
        <w:t xml:space="preserve">, </w:t>
      </w:r>
      <w:r w:rsidRPr="00B4521D">
        <w:rPr>
          <w:rFonts w:asciiTheme="minorHAnsi" w:hAnsiTheme="minorHAnsi" w:cstheme="minorHAnsi"/>
          <w:b/>
          <w:bCs/>
          <w:lang w:val="en-US"/>
        </w:rPr>
        <w:t>Director</w:t>
      </w:r>
      <w:r w:rsidRPr="00B4521D">
        <w:rPr>
          <w:rFonts w:asciiTheme="minorHAnsi" w:hAnsiTheme="minorHAnsi" w:cstheme="minorHAnsi"/>
          <w:b/>
          <w:bCs/>
        </w:rPr>
        <w:t xml:space="preserve">, </w:t>
      </w:r>
      <w:r w:rsidRPr="00B4521D">
        <w:rPr>
          <w:rFonts w:asciiTheme="minorHAnsi" w:hAnsiTheme="minorHAnsi" w:cstheme="minorHAnsi"/>
          <w:b/>
          <w:bCs/>
          <w:lang w:val="en-US"/>
        </w:rPr>
        <w:t>International</w:t>
      </w:r>
      <w:r w:rsidRPr="00B4521D">
        <w:rPr>
          <w:rFonts w:asciiTheme="minorHAnsi" w:hAnsiTheme="minorHAnsi" w:cstheme="minorHAnsi"/>
          <w:b/>
          <w:bCs/>
        </w:rPr>
        <w:t xml:space="preserve"> </w:t>
      </w:r>
      <w:r w:rsidRPr="00B4521D">
        <w:rPr>
          <w:rFonts w:asciiTheme="minorHAnsi" w:hAnsiTheme="minorHAnsi" w:cstheme="minorHAnsi"/>
          <w:b/>
          <w:bCs/>
          <w:lang w:val="en-US"/>
        </w:rPr>
        <w:t>Participants</w:t>
      </w:r>
      <w:r w:rsidRPr="00B4521D">
        <w:rPr>
          <w:rFonts w:asciiTheme="minorHAnsi" w:hAnsiTheme="minorHAnsi" w:cstheme="minorHAnsi"/>
          <w:b/>
          <w:bCs/>
        </w:rPr>
        <w:t xml:space="preserve">, </w:t>
      </w:r>
      <w:r w:rsidRPr="00B4521D">
        <w:rPr>
          <w:rFonts w:asciiTheme="minorHAnsi" w:hAnsiTheme="minorHAnsi" w:cstheme="minorHAnsi"/>
          <w:b/>
          <w:bCs/>
          <w:lang w:val="en-US"/>
        </w:rPr>
        <w:t>EXPO</w:t>
      </w:r>
      <w:r w:rsidR="0015230A" w:rsidRPr="00B4521D">
        <w:rPr>
          <w:rFonts w:asciiTheme="minorHAnsi" w:hAnsiTheme="minorHAnsi" w:cstheme="minorHAnsi"/>
          <w:b/>
          <w:bCs/>
        </w:rPr>
        <w:t xml:space="preserve"> </w:t>
      </w:r>
      <w:r w:rsidRPr="00B4521D">
        <w:rPr>
          <w:rFonts w:asciiTheme="minorHAnsi" w:hAnsiTheme="minorHAnsi" w:cstheme="minorHAnsi"/>
          <w:b/>
          <w:bCs/>
        </w:rPr>
        <w:t xml:space="preserve">2020 </w:t>
      </w:r>
      <w:r w:rsidRPr="00B4521D">
        <w:rPr>
          <w:rFonts w:asciiTheme="minorHAnsi" w:hAnsiTheme="minorHAnsi" w:cstheme="minorHAnsi"/>
          <w:b/>
          <w:bCs/>
          <w:lang w:val="en-US"/>
        </w:rPr>
        <w:t>DUBAI</w:t>
      </w:r>
      <w:r w:rsidRPr="00B4521D">
        <w:rPr>
          <w:rFonts w:asciiTheme="minorHAnsi" w:hAnsiTheme="minorHAnsi" w:cstheme="minorHAnsi"/>
          <w:b/>
          <w:bCs/>
        </w:rPr>
        <w:t>,</w:t>
      </w:r>
      <w:r w:rsidRPr="00B4521D">
        <w:rPr>
          <w:rFonts w:asciiTheme="minorHAnsi" w:hAnsiTheme="minorHAnsi" w:cstheme="minorHAnsi"/>
        </w:rPr>
        <w:t xml:space="preserve"> δήλωσε: «Η Expo</w:t>
      </w:r>
      <w:r w:rsidR="00C26429" w:rsidRPr="00B4521D">
        <w:rPr>
          <w:rFonts w:asciiTheme="minorHAnsi" w:hAnsiTheme="minorHAnsi" w:cstheme="minorHAnsi"/>
        </w:rPr>
        <w:t xml:space="preserve"> </w:t>
      </w:r>
      <w:r w:rsidRPr="00B4521D">
        <w:rPr>
          <w:rFonts w:asciiTheme="minorHAnsi" w:hAnsiTheme="minorHAnsi" w:cstheme="minorHAnsi"/>
        </w:rPr>
        <w:t>2020</w:t>
      </w:r>
      <w:r w:rsidR="00C26429" w:rsidRPr="00B4521D">
        <w:rPr>
          <w:rFonts w:asciiTheme="minorHAnsi" w:hAnsiTheme="minorHAnsi" w:cstheme="minorHAnsi"/>
        </w:rPr>
        <w:t xml:space="preserve"> </w:t>
      </w:r>
      <w:proofErr w:type="spellStart"/>
      <w:r w:rsidRPr="00B4521D">
        <w:rPr>
          <w:rFonts w:asciiTheme="minorHAnsi" w:hAnsiTheme="minorHAnsi" w:cstheme="minorHAnsi"/>
        </w:rPr>
        <w:t>Dubai</w:t>
      </w:r>
      <w:proofErr w:type="spellEnd"/>
      <w:r w:rsidRPr="00B4521D">
        <w:rPr>
          <w:rFonts w:asciiTheme="minorHAnsi" w:hAnsiTheme="minorHAnsi" w:cstheme="minorHAnsi"/>
        </w:rPr>
        <w:t xml:space="preserve"> αποτελεί μια πραγματικά μοναδική στρατηγική πλατφόρμα για επιχειρήσεις και κυβερνητικούς φορείς από όλο τον κόσμο, </w:t>
      </w:r>
      <w:r w:rsidR="0015230A" w:rsidRPr="00B4521D">
        <w:rPr>
          <w:rFonts w:asciiTheme="minorHAnsi" w:hAnsiTheme="minorHAnsi" w:cstheme="minorHAnsi"/>
        </w:rPr>
        <w:t>η οποία</w:t>
      </w:r>
      <w:r w:rsidRPr="00B4521D">
        <w:rPr>
          <w:rFonts w:asciiTheme="minorHAnsi" w:hAnsiTheme="minorHAnsi" w:cstheme="minorHAnsi"/>
        </w:rPr>
        <w:t xml:space="preserve"> θα τους επιτρέψει να έρθουν σε άμεση επαφή και να εξερευνήσουν νέες επιχειρηματικές ευκαιρίες. Για τις ελληνικές εταιρείες, η παρουσία της χώρας στο Expo</w:t>
      </w:r>
      <w:r w:rsidR="0015230A" w:rsidRPr="00B4521D">
        <w:rPr>
          <w:rFonts w:asciiTheme="minorHAnsi" w:hAnsiTheme="minorHAnsi" w:cstheme="minorHAnsi"/>
        </w:rPr>
        <w:t xml:space="preserve"> </w:t>
      </w:r>
      <w:r w:rsidRPr="00B4521D">
        <w:rPr>
          <w:rFonts w:asciiTheme="minorHAnsi" w:hAnsiTheme="minorHAnsi" w:cstheme="minorHAnsi"/>
        </w:rPr>
        <w:t>2020</w:t>
      </w:r>
      <w:r w:rsidR="0015230A" w:rsidRPr="00B4521D">
        <w:rPr>
          <w:rFonts w:asciiTheme="minorHAnsi" w:hAnsiTheme="minorHAnsi" w:cstheme="minorHAnsi"/>
        </w:rPr>
        <w:t xml:space="preserve"> </w:t>
      </w:r>
      <w:proofErr w:type="spellStart"/>
      <w:r w:rsidRPr="00B4521D">
        <w:rPr>
          <w:rFonts w:asciiTheme="minorHAnsi" w:hAnsiTheme="minorHAnsi" w:cstheme="minorHAnsi"/>
        </w:rPr>
        <w:t>Dubai</w:t>
      </w:r>
      <w:proofErr w:type="spellEnd"/>
      <w:r w:rsidRPr="00B4521D">
        <w:rPr>
          <w:rFonts w:asciiTheme="minorHAnsi" w:hAnsiTheme="minorHAnsi" w:cstheme="minorHAnsi"/>
        </w:rPr>
        <w:t xml:space="preserve"> θα είναι μια εξαιρετική ευκαιρία για περαιτέρω διερεύνηση εμπορικών σχέσεων με τις υπόλοιπες συμμετέχουσες χώρες και φυσικά τα ΗΑΕ. Η παρουσία της Ελλάδος και των Ελληνικών εταιρειών στην E</w:t>
      </w:r>
      <w:r w:rsidR="00E62F33" w:rsidRPr="00B4521D">
        <w:rPr>
          <w:rFonts w:asciiTheme="minorHAnsi" w:hAnsiTheme="minorHAnsi" w:cstheme="minorHAnsi"/>
          <w:lang w:val="en-US"/>
        </w:rPr>
        <w:t>XPO</w:t>
      </w:r>
      <w:r w:rsidR="00E62F33" w:rsidRPr="00B4521D">
        <w:rPr>
          <w:rFonts w:asciiTheme="minorHAnsi" w:hAnsiTheme="minorHAnsi" w:cstheme="minorHAnsi"/>
        </w:rPr>
        <w:t xml:space="preserve"> </w:t>
      </w:r>
      <w:r w:rsidRPr="00B4521D">
        <w:rPr>
          <w:rFonts w:asciiTheme="minorHAnsi" w:hAnsiTheme="minorHAnsi" w:cstheme="minorHAnsi"/>
        </w:rPr>
        <w:t>2020</w:t>
      </w:r>
      <w:r w:rsidR="00E62F33" w:rsidRPr="00B4521D">
        <w:rPr>
          <w:rFonts w:asciiTheme="minorHAnsi" w:hAnsiTheme="minorHAnsi" w:cstheme="minorHAnsi"/>
        </w:rPr>
        <w:t xml:space="preserve"> </w:t>
      </w:r>
      <w:proofErr w:type="spellStart"/>
      <w:r w:rsidRPr="00B4521D">
        <w:rPr>
          <w:rFonts w:asciiTheme="minorHAnsi" w:hAnsiTheme="minorHAnsi" w:cstheme="minorHAnsi"/>
        </w:rPr>
        <w:t>Dubai</w:t>
      </w:r>
      <w:proofErr w:type="spellEnd"/>
      <w:r w:rsidRPr="00B4521D">
        <w:rPr>
          <w:rFonts w:asciiTheme="minorHAnsi" w:hAnsiTheme="minorHAnsi" w:cstheme="minorHAnsi"/>
        </w:rPr>
        <w:t xml:space="preserve"> θα συμβάλλει στη δημιουργία μακροπρόθεσμων σχέσεων που θα αποτελέσουν κληρονομιά για το επόμενα χρόνια και θα ενισχύσουν την ισχυρή διμερή σχέση που υπάρχει μεταξύ Ελλάδας και ΗΑΕ»</w:t>
      </w:r>
      <w:r w:rsidR="006A3161" w:rsidRPr="00B4521D">
        <w:rPr>
          <w:rFonts w:asciiTheme="minorHAnsi" w:hAnsiTheme="minorHAnsi" w:cstheme="minorHAnsi"/>
        </w:rPr>
        <w:t>.</w:t>
      </w:r>
    </w:p>
    <w:p w14:paraId="0EC18F93" w14:textId="77777777" w:rsidR="000630FB" w:rsidRPr="00B4521D" w:rsidRDefault="000630FB" w:rsidP="00E62F33">
      <w:pPr>
        <w:jc w:val="both"/>
        <w:rPr>
          <w:rFonts w:asciiTheme="minorHAnsi" w:hAnsiTheme="minorHAnsi" w:cstheme="minorHAnsi"/>
        </w:rPr>
      </w:pPr>
    </w:p>
    <w:p w14:paraId="2A2AA7F0" w14:textId="77777777" w:rsidR="00C37A68" w:rsidRPr="00B4521D" w:rsidRDefault="00C37A68" w:rsidP="00F04088">
      <w:pPr>
        <w:jc w:val="both"/>
        <w:rPr>
          <w:rFonts w:asciiTheme="minorHAnsi" w:hAnsiTheme="minorHAnsi" w:cstheme="minorHAnsi"/>
        </w:rPr>
      </w:pPr>
      <w:r w:rsidRPr="00B4521D">
        <w:rPr>
          <w:rFonts w:asciiTheme="minorHAnsi" w:hAnsiTheme="minorHAnsi" w:cstheme="minorHAnsi"/>
          <w:b/>
          <w:bCs/>
        </w:rPr>
        <w:t>Enterprise Greece</w:t>
      </w:r>
    </w:p>
    <w:p w14:paraId="4179646D" w14:textId="77777777" w:rsidR="00C37A68" w:rsidRPr="00B4521D" w:rsidRDefault="00C37A68" w:rsidP="00F04088">
      <w:pPr>
        <w:pStyle w:val="NormalWeb"/>
        <w:jc w:val="both"/>
        <w:rPr>
          <w:rFonts w:asciiTheme="minorHAnsi" w:hAnsiTheme="minorHAnsi" w:cstheme="minorHAnsi"/>
        </w:rPr>
      </w:pPr>
      <w:r w:rsidRPr="00B4521D">
        <w:rPr>
          <w:rFonts w:asciiTheme="minorHAnsi" w:hAnsiTheme="minorHAnsi" w:cstheme="minorHAnsi"/>
        </w:rPr>
        <w:t>Η Εταιρεία Enterprise Greece (Ελληνική Εταιρεία Επενδύσεων και Εξωτερικού Εμπορίου Α.Ε.) είναι ο αρμόδιος εθνικός φορέας, υπό την εποπτεία του Υπουργείου Εξωτερικών, για την προσέλκυση επενδύσεων στην Ελλάδα και την προώθηση των εξαγωγών, με στόχο να προβάλλει τη χώρα ως ελκυστικό επενδυτικό προορισμό και να προωθεί τα ανταγωνιστικά εξαγωγικά προϊόντα και υπηρεσίες της Ελλάδας.</w:t>
      </w:r>
    </w:p>
    <w:p w14:paraId="690E72F3" w14:textId="77777777" w:rsidR="00C37A68" w:rsidRPr="00B4521D" w:rsidRDefault="00C37A68" w:rsidP="00F04088">
      <w:pPr>
        <w:pStyle w:val="NoSpacing"/>
        <w:spacing w:line="276" w:lineRule="auto"/>
        <w:ind w:right="425"/>
        <w:jc w:val="both"/>
        <w:rPr>
          <w:rFonts w:asciiTheme="minorHAnsi" w:hAnsiTheme="minorHAnsi" w:cstheme="minorHAnsi"/>
          <w:sz w:val="24"/>
          <w:szCs w:val="24"/>
        </w:rPr>
      </w:pPr>
    </w:p>
    <w:p w14:paraId="6A5CCDCF" w14:textId="77777777" w:rsidR="00C37A68" w:rsidRPr="00B4521D" w:rsidRDefault="00C37A68" w:rsidP="00F04088">
      <w:pPr>
        <w:pStyle w:val="NoSpacing"/>
        <w:spacing w:line="276" w:lineRule="auto"/>
        <w:ind w:right="425"/>
        <w:jc w:val="both"/>
        <w:rPr>
          <w:rFonts w:asciiTheme="minorHAnsi" w:hAnsiTheme="minorHAnsi" w:cstheme="minorHAnsi"/>
          <w:b/>
          <w:bCs/>
          <w:sz w:val="24"/>
          <w:szCs w:val="24"/>
        </w:rPr>
      </w:pPr>
      <w:r w:rsidRPr="00B4521D">
        <w:rPr>
          <w:rFonts w:asciiTheme="minorHAnsi" w:hAnsiTheme="minorHAnsi" w:cstheme="minorHAnsi"/>
          <w:b/>
          <w:bCs/>
          <w:sz w:val="24"/>
          <w:szCs w:val="24"/>
        </w:rPr>
        <w:t xml:space="preserve">Περισσότερες Πληροφορίες για συντάκτες: </w:t>
      </w:r>
    </w:p>
    <w:p w14:paraId="05506FDF" w14:textId="77777777" w:rsidR="00C37A68" w:rsidRPr="00B4521D" w:rsidRDefault="00C37A68" w:rsidP="00F04088">
      <w:pPr>
        <w:pStyle w:val="NoSpacing"/>
        <w:spacing w:line="276" w:lineRule="auto"/>
        <w:ind w:right="425"/>
        <w:jc w:val="both"/>
        <w:rPr>
          <w:rFonts w:asciiTheme="minorHAnsi" w:hAnsiTheme="minorHAnsi" w:cstheme="minorHAnsi"/>
          <w:b/>
          <w:bCs/>
          <w:sz w:val="24"/>
          <w:szCs w:val="24"/>
        </w:rPr>
      </w:pPr>
    </w:p>
    <w:p w14:paraId="1CCFEE7F" w14:textId="26998BF2" w:rsidR="00887028" w:rsidRPr="00F04088" w:rsidRDefault="00C37A68" w:rsidP="00707B80">
      <w:pPr>
        <w:jc w:val="both"/>
        <w:rPr>
          <w:rFonts w:asciiTheme="minorHAnsi" w:hAnsiTheme="minorHAnsi" w:cstheme="minorHAnsi"/>
        </w:rPr>
      </w:pPr>
      <w:r w:rsidRPr="00B4521D">
        <w:rPr>
          <w:rFonts w:asciiTheme="minorHAnsi" w:hAnsiTheme="minorHAnsi" w:cstheme="minorHAnsi"/>
        </w:rPr>
        <w:t>ENTERPRISEGREECE | Γραφείο Τύπου– 210 3355705,</w:t>
      </w:r>
      <w:r w:rsidRPr="00F04088">
        <w:rPr>
          <w:rFonts w:asciiTheme="minorHAnsi" w:hAnsiTheme="minorHAnsi" w:cstheme="minorHAnsi"/>
        </w:rPr>
        <w:t xml:space="preserve"> </w:t>
      </w:r>
      <w:hyperlink r:id="rId7" w:history="1">
        <w:r w:rsidRPr="00F04088">
          <w:rPr>
            <w:rStyle w:val="Hyperlink"/>
            <w:rFonts w:asciiTheme="minorHAnsi" w:hAnsiTheme="minorHAnsi" w:cstheme="minorHAnsi"/>
          </w:rPr>
          <w:t>c.roumeliotis@eg.gov.gr</w:t>
        </w:r>
      </w:hyperlink>
      <w:bookmarkEnd w:id="1"/>
    </w:p>
    <w:sectPr w:rsidR="00887028" w:rsidRPr="00F04088" w:rsidSect="007F18CD">
      <w:headerReference w:type="default" r:id="rId8"/>
      <w:footerReference w:type="default" r:id="rId9"/>
      <w:pgSz w:w="11906" w:h="16838"/>
      <w:pgMar w:top="1276" w:right="991" w:bottom="993" w:left="1800" w:header="708" w:footer="1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45F537" w14:textId="77777777" w:rsidR="000B0EF2" w:rsidRDefault="000B0EF2" w:rsidP="007F050C">
      <w:r>
        <w:separator/>
      </w:r>
    </w:p>
  </w:endnote>
  <w:endnote w:type="continuationSeparator" w:id="0">
    <w:p w14:paraId="772A9528" w14:textId="77777777" w:rsidR="000B0EF2" w:rsidRDefault="000B0EF2" w:rsidP="007F0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7FEB8" w14:textId="77777777" w:rsidR="00755892" w:rsidRDefault="00755892">
    <w:pPr>
      <w:pStyle w:val="Footer"/>
    </w:pPr>
    <w:r>
      <w:rPr>
        <w:noProof/>
      </w:rPr>
      <w:drawing>
        <wp:anchor distT="0" distB="0" distL="114300" distR="114300" simplePos="0" relativeHeight="251659264" behindDoc="1" locked="0" layoutInCell="1" allowOverlap="1" wp14:anchorId="752D99F9" wp14:editId="7178E941">
          <wp:simplePos x="0" y="0"/>
          <wp:positionH relativeFrom="column">
            <wp:posOffset>0</wp:posOffset>
          </wp:positionH>
          <wp:positionV relativeFrom="paragraph">
            <wp:posOffset>9560560</wp:posOffset>
          </wp:positionV>
          <wp:extent cx="7595235" cy="977265"/>
          <wp:effectExtent l="0" t="0" r="0" b="0"/>
          <wp:wrapTight wrapText="bothSides">
            <wp:wrapPolygon edited="0">
              <wp:start x="2763" y="1684"/>
              <wp:lineTo x="2167" y="2526"/>
              <wp:lineTo x="2113" y="9263"/>
              <wp:lineTo x="2384" y="9263"/>
              <wp:lineTo x="2167" y="13474"/>
              <wp:lineTo x="2221" y="14316"/>
              <wp:lineTo x="2817" y="15158"/>
              <wp:lineTo x="5255" y="15158"/>
              <wp:lineTo x="5526" y="14316"/>
              <wp:lineTo x="11594" y="9684"/>
              <wp:lineTo x="11594" y="9263"/>
              <wp:lineTo x="14140" y="4211"/>
              <wp:lineTo x="13977" y="2526"/>
              <wp:lineTo x="6447" y="1684"/>
              <wp:lineTo x="2763" y="1684"/>
            </wp:wrapPolygon>
          </wp:wrapTight>
          <wp:docPr id="23" name="Picture 23" descr="_Eg_Α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_Eg_Α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5235" cy="9772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0C7A4E" w14:textId="77777777" w:rsidR="000B0EF2" w:rsidRDefault="000B0EF2" w:rsidP="007F050C">
      <w:r>
        <w:separator/>
      </w:r>
    </w:p>
  </w:footnote>
  <w:footnote w:type="continuationSeparator" w:id="0">
    <w:p w14:paraId="5366E06F" w14:textId="77777777" w:rsidR="000B0EF2" w:rsidRDefault="000B0EF2" w:rsidP="007F0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FD194" w14:textId="77777777" w:rsidR="00755892" w:rsidRDefault="00755892">
    <w:pPr>
      <w:pStyle w:val="Header"/>
    </w:pPr>
    <w:r>
      <w:rPr>
        <w:noProof/>
      </w:rPr>
      <w:drawing>
        <wp:anchor distT="0" distB="0" distL="114300" distR="114300" simplePos="0" relativeHeight="251658240" behindDoc="1" locked="0" layoutInCell="1" allowOverlap="1" wp14:anchorId="4AC0560C" wp14:editId="4FB1DB0E">
          <wp:simplePos x="0" y="0"/>
          <wp:positionH relativeFrom="column">
            <wp:posOffset>-713740</wp:posOffset>
          </wp:positionH>
          <wp:positionV relativeFrom="paragraph">
            <wp:posOffset>-209550</wp:posOffset>
          </wp:positionV>
          <wp:extent cx="2843530" cy="565150"/>
          <wp:effectExtent l="0" t="0" r="0" b="6350"/>
          <wp:wrapTight wrapText="bothSides">
            <wp:wrapPolygon edited="0">
              <wp:start x="0" y="0"/>
              <wp:lineTo x="0" y="21115"/>
              <wp:lineTo x="21417" y="21115"/>
              <wp:lineTo x="21417" y="0"/>
              <wp:lineTo x="0" y="0"/>
            </wp:wrapPolygon>
          </wp:wrapTight>
          <wp:docPr id="22" name="Picture 22" descr="/Users/sinc/Desktop/EG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sinc/Desktop/EG_Logo-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3530" cy="565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AB43E8"/>
    <w:multiLevelType w:val="hybridMultilevel"/>
    <w:tmpl w:val="A3BAB238"/>
    <w:lvl w:ilvl="0" w:tplc="04080001">
      <w:start w:val="1"/>
      <w:numFmt w:val="bullet"/>
      <w:lvlText w:val=""/>
      <w:lvlJc w:val="left"/>
      <w:pPr>
        <w:ind w:left="1480" w:hanging="360"/>
      </w:pPr>
      <w:rPr>
        <w:rFonts w:ascii="Symbol" w:hAnsi="Symbol" w:hint="default"/>
      </w:rPr>
    </w:lvl>
    <w:lvl w:ilvl="1" w:tplc="04080003" w:tentative="1">
      <w:start w:val="1"/>
      <w:numFmt w:val="bullet"/>
      <w:lvlText w:val="o"/>
      <w:lvlJc w:val="left"/>
      <w:pPr>
        <w:ind w:left="2200" w:hanging="360"/>
      </w:pPr>
      <w:rPr>
        <w:rFonts w:ascii="Courier New" w:hAnsi="Courier New" w:cs="Courier New" w:hint="default"/>
      </w:rPr>
    </w:lvl>
    <w:lvl w:ilvl="2" w:tplc="04080005" w:tentative="1">
      <w:start w:val="1"/>
      <w:numFmt w:val="bullet"/>
      <w:lvlText w:val=""/>
      <w:lvlJc w:val="left"/>
      <w:pPr>
        <w:ind w:left="2920" w:hanging="360"/>
      </w:pPr>
      <w:rPr>
        <w:rFonts w:ascii="Wingdings" w:hAnsi="Wingdings" w:hint="default"/>
      </w:rPr>
    </w:lvl>
    <w:lvl w:ilvl="3" w:tplc="04080001" w:tentative="1">
      <w:start w:val="1"/>
      <w:numFmt w:val="bullet"/>
      <w:lvlText w:val=""/>
      <w:lvlJc w:val="left"/>
      <w:pPr>
        <w:ind w:left="3640" w:hanging="360"/>
      </w:pPr>
      <w:rPr>
        <w:rFonts w:ascii="Symbol" w:hAnsi="Symbol" w:hint="default"/>
      </w:rPr>
    </w:lvl>
    <w:lvl w:ilvl="4" w:tplc="04080003" w:tentative="1">
      <w:start w:val="1"/>
      <w:numFmt w:val="bullet"/>
      <w:lvlText w:val="o"/>
      <w:lvlJc w:val="left"/>
      <w:pPr>
        <w:ind w:left="4360" w:hanging="360"/>
      </w:pPr>
      <w:rPr>
        <w:rFonts w:ascii="Courier New" w:hAnsi="Courier New" w:cs="Courier New" w:hint="default"/>
      </w:rPr>
    </w:lvl>
    <w:lvl w:ilvl="5" w:tplc="04080005" w:tentative="1">
      <w:start w:val="1"/>
      <w:numFmt w:val="bullet"/>
      <w:lvlText w:val=""/>
      <w:lvlJc w:val="left"/>
      <w:pPr>
        <w:ind w:left="5080" w:hanging="360"/>
      </w:pPr>
      <w:rPr>
        <w:rFonts w:ascii="Wingdings" w:hAnsi="Wingdings" w:hint="default"/>
      </w:rPr>
    </w:lvl>
    <w:lvl w:ilvl="6" w:tplc="04080001" w:tentative="1">
      <w:start w:val="1"/>
      <w:numFmt w:val="bullet"/>
      <w:lvlText w:val=""/>
      <w:lvlJc w:val="left"/>
      <w:pPr>
        <w:ind w:left="5800" w:hanging="360"/>
      </w:pPr>
      <w:rPr>
        <w:rFonts w:ascii="Symbol" w:hAnsi="Symbol" w:hint="default"/>
      </w:rPr>
    </w:lvl>
    <w:lvl w:ilvl="7" w:tplc="04080003" w:tentative="1">
      <w:start w:val="1"/>
      <w:numFmt w:val="bullet"/>
      <w:lvlText w:val="o"/>
      <w:lvlJc w:val="left"/>
      <w:pPr>
        <w:ind w:left="6520" w:hanging="360"/>
      </w:pPr>
      <w:rPr>
        <w:rFonts w:ascii="Courier New" w:hAnsi="Courier New" w:cs="Courier New" w:hint="default"/>
      </w:rPr>
    </w:lvl>
    <w:lvl w:ilvl="8" w:tplc="04080005" w:tentative="1">
      <w:start w:val="1"/>
      <w:numFmt w:val="bullet"/>
      <w:lvlText w:val=""/>
      <w:lvlJc w:val="left"/>
      <w:pPr>
        <w:ind w:left="7240" w:hanging="360"/>
      </w:pPr>
      <w:rPr>
        <w:rFonts w:ascii="Wingdings" w:hAnsi="Wingdings" w:hint="default"/>
      </w:rPr>
    </w:lvl>
  </w:abstractNum>
  <w:abstractNum w:abstractNumId="1" w15:restartNumberingAfterBreak="0">
    <w:nsid w:val="7EEC737D"/>
    <w:multiLevelType w:val="hybridMultilevel"/>
    <w:tmpl w:val="A99AE82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 w15:restartNumberingAfterBreak="0">
    <w:nsid w:val="7FD726F7"/>
    <w:multiLevelType w:val="multilevel"/>
    <w:tmpl w:val="F938A6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028"/>
    <w:rsid w:val="00023243"/>
    <w:rsid w:val="00033F3E"/>
    <w:rsid w:val="000417A3"/>
    <w:rsid w:val="000630FB"/>
    <w:rsid w:val="00072E3E"/>
    <w:rsid w:val="000B0EF2"/>
    <w:rsid w:val="000B7734"/>
    <w:rsid w:val="000C2F24"/>
    <w:rsid w:val="000C3BD2"/>
    <w:rsid w:val="000D524E"/>
    <w:rsid w:val="000E3472"/>
    <w:rsid w:val="0015230A"/>
    <w:rsid w:val="00166209"/>
    <w:rsid w:val="00177EB4"/>
    <w:rsid w:val="001A4FCA"/>
    <w:rsid w:val="001A5A64"/>
    <w:rsid w:val="001C19F7"/>
    <w:rsid w:val="001D53A4"/>
    <w:rsid w:val="001E6AAB"/>
    <w:rsid w:val="00237E6C"/>
    <w:rsid w:val="00286E57"/>
    <w:rsid w:val="002A7C8D"/>
    <w:rsid w:val="002B6519"/>
    <w:rsid w:val="002D06EC"/>
    <w:rsid w:val="002E7746"/>
    <w:rsid w:val="0032556C"/>
    <w:rsid w:val="00335DD3"/>
    <w:rsid w:val="00342559"/>
    <w:rsid w:val="00357D2E"/>
    <w:rsid w:val="00391CE4"/>
    <w:rsid w:val="003A7D6C"/>
    <w:rsid w:val="003D5AFD"/>
    <w:rsid w:val="003E63B0"/>
    <w:rsid w:val="003E7A3D"/>
    <w:rsid w:val="003F091F"/>
    <w:rsid w:val="0045391F"/>
    <w:rsid w:val="00464412"/>
    <w:rsid w:val="00490ACC"/>
    <w:rsid w:val="004B045B"/>
    <w:rsid w:val="004B6456"/>
    <w:rsid w:val="004E3303"/>
    <w:rsid w:val="004F2C64"/>
    <w:rsid w:val="004F3840"/>
    <w:rsid w:val="004F3C24"/>
    <w:rsid w:val="0050658B"/>
    <w:rsid w:val="0050732F"/>
    <w:rsid w:val="00514AC6"/>
    <w:rsid w:val="00516FE0"/>
    <w:rsid w:val="00544E07"/>
    <w:rsid w:val="00553E5E"/>
    <w:rsid w:val="00555783"/>
    <w:rsid w:val="00576AA5"/>
    <w:rsid w:val="00582D00"/>
    <w:rsid w:val="00583AB8"/>
    <w:rsid w:val="005E0316"/>
    <w:rsid w:val="005E7BE5"/>
    <w:rsid w:val="005F3831"/>
    <w:rsid w:val="00630747"/>
    <w:rsid w:val="0065474F"/>
    <w:rsid w:val="00660E32"/>
    <w:rsid w:val="0068160A"/>
    <w:rsid w:val="0069539D"/>
    <w:rsid w:val="00697569"/>
    <w:rsid w:val="006A3161"/>
    <w:rsid w:val="006A57F4"/>
    <w:rsid w:val="006C16D3"/>
    <w:rsid w:val="006C41BF"/>
    <w:rsid w:val="006D6B40"/>
    <w:rsid w:val="006F2895"/>
    <w:rsid w:val="006F3F0B"/>
    <w:rsid w:val="006F63B2"/>
    <w:rsid w:val="0070422E"/>
    <w:rsid w:val="00707B80"/>
    <w:rsid w:val="00716E31"/>
    <w:rsid w:val="00747296"/>
    <w:rsid w:val="00753D0D"/>
    <w:rsid w:val="00755892"/>
    <w:rsid w:val="00776D36"/>
    <w:rsid w:val="007820D6"/>
    <w:rsid w:val="007877CE"/>
    <w:rsid w:val="00792FC6"/>
    <w:rsid w:val="00793222"/>
    <w:rsid w:val="007A4C65"/>
    <w:rsid w:val="007A642D"/>
    <w:rsid w:val="007B7AF5"/>
    <w:rsid w:val="007C3413"/>
    <w:rsid w:val="007F050C"/>
    <w:rsid w:val="007F14B4"/>
    <w:rsid w:val="007F18CD"/>
    <w:rsid w:val="008516F6"/>
    <w:rsid w:val="00853604"/>
    <w:rsid w:val="008611FB"/>
    <w:rsid w:val="00873A66"/>
    <w:rsid w:val="00887028"/>
    <w:rsid w:val="008C4BEC"/>
    <w:rsid w:val="008D2134"/>
    <w:rsid w:val="008D4E0A"/>
    <w:rsid w:val="009232A3"/>
    <w:rsid w:val="00964228"/>
    <w:rsid w:val="00984740"/>
    <w:rsid w:val="0098790D"/>
    <w:rsid w:val="009C133B"/>
    <w:rsid w:val="009C35A8"/>
    <w:rsid w:val="009C4A73"/>
    <w:rsid w:val="00A27E3A"/>
    <w:rsid w:val="00A31D11"/>
    <w:rsid w:val="00A50CFB"/>
    <w:rsid w:val="00A54FFD"/>
    <w:rsid w:val="00A55136"/>
    <w:rsid w:val="00A6493C"/>
    <w:rsid w:val="00A663D5"/>
    <w:rsid w:val="00A81930"/>
    <w:rsid w:val="00A82372"/>
    <w:rsid w:val="00A867A8"/>
    <w:rsid w:val="00A957D3"/>
    <w:rsid w:val="00AC6605"/>
    <w:rsid w:val="00AF2DA2"/>
    <w:rsid w:val="00AF604E"/>
    <w:rsid w:val="00B033C3"/>
    <w:rsid w:val="00B165E6"/>
    <w:rsid w:val="00B3494B"/>
    <w:rsid w:val="00B4521D"/>
    <w:rsid w:val="00B62CB4"/>
    <w:rsid w:val="00B84B72"/>
    <w:rsid w:val="00B92367"/>
    <w:rsid w:val="00BA08BC"/>
    <w:rsid w:val="00BB09CF"/>
    <w:rsid w:val="00BB5F37"/>
    <w:rsid w:val="00BF1C49"/>
    <w:rsid w:val="00BF6AF6"/>
    <w:rsid w:val="00C16ED4"/>
    <w:rsid w:val="00C26429"/>
    <w:rsid w:val="00C37A68"/>
    <w:rsid w:val="00C4222B"/>
    <w:rsid w:val="00C42D91"/>
    <w:rsid w:val="00C5249E"/>
    <w:rsid w:val="00C66831"/>
    <w:rsid w:val="00C7013C"/>
    <w:rsid w:val="00CB1461"/>
    <w:rsid w:val="00CF685F"/>
    <w:rsid w:val="00D0348A"/>
    <w:rsid w:val="00D1569C"/>
    <w:rsid w:val="00D41603"/>
    <w:rsid w:val="00D63CF0"/>
    <w:rsid w:val="00D97B04"/>
    <w:rsid w:val="00DA2BC2"/>
    <w:rsid w:val="00DA6287"/>
    <w:rsid w:val="00DC414D"/>
    <w:rsid w:val="00DE4B5F"/>
    <w:rsid w:val="00DF0CC5"/>
    <w:rsid w:val="00DF33CA"/>
    <w:rsid w:val="00DF3782"/>
    <w:rsid w:val="00E02201"/>
    <w:rsid w:val="00E62F33"/>
    <w:rsid w:val="00E65109"/>
    <w:rsid w:val="00E76E4A"/>
    <w:rsid w:val="00E82E59"/>
    <w:rsid w:val="00E9207D"/>
    <w:rsid w:val="00EF15D0"/>
    <w:rsid w:val="00EF622F"/>
    <w:rsid w:val="00F04088"/>
    <w:rsid w:val="00F046F9"/>
    <w:rsid w:val="00F2437E"/>
    <w:rsid w:val="00F3175F"/>
    <w:rsid w:val="00F42B5A"/>
    <w:rsid w:val="00F705CE"/>
    <w:rsid w:val="00F749C2"/>
    <w:rsid w:val="00F853C2"/>
    <w:rsid w:val="00FA1C94"/>
    <w:rsid w:val="00FB02DE"/>
    <w:rsid w:val="00FC4990"/>
    <w:rsid w:val="00FF036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C5E44"/>
  <w15:chartTrackingRefBased/>
  <w15:docId w15:val="{06BD39B6-4355-41E8-8291-DB5A3FF0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028"/>
    <w:pPr>
      <w:spacing w:after="0" w:line="240" w:lineRule="auto"/>
    </w:pPr>
    <w:rPr>
      <w:rFonts w:ascii="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7028"/>
    <w:rPr>
      <w:color w:val="0000FF"/>
      <w:u w:val="single"/>
    </w:rPr>
  </w:style>
  <w:style w:type="paragraph" w:styleId="NormalWeb">
    <w:name w:val="Normal (Web)"/>
    <w:basedOn w:val="Normal"/>
    <w:unhideWhenUsed/>
    <w:rsid w:val="00887028"/>
    <w:pPr>
      <w:spacing w:before="100" w:beforeAutospacing="1" w:after="100" w:afterAutospacing="1"/>
    </w:pPr>
  </w:style>
  <w:style w:type="character" w:customStyle="1" w:styleId="BodyTextChar">
    <w:name w:val="Body Text Char"/>
    <w:aliases w:val="Σώμα κείμενου Char"/>
    <w:basedOn w:val="DefaultParagraphFont"/>
    <w:link w:val="BodyText"/>
    <w:semiHidden/>
    <w:locked/>
    <w:rsid w:val="00887028"/>
  </w:style>
  <w:style w:type="paragraph" w:styleId="BodyText">
    <w:name w:val="Body Text"/>
    <w:aliases w:val="Σώμα κείμενου"/>
    <w:basedOn w:val="Normal"/>
    <w:link w:val="BodyTextChar"/>
    <w:semiHidden/>
    <w:unhideWhenUsed/>
    <w:rsid w:val="00887028"/>
    <w:pPr>
      <w:jc w:val="both"/>
    </w:pPr>
    <w:rPr>
      <w:rFonts w:asciiTheme="minorHAnsi" w:hAnsiTheme="minorHAnsi" w:cstheme="minorBidi"/>
      <w:sz w:val="22"/>
      <w:szCs w:val="22"/>
      <w:lang w:eastAsia="en-US"/>
    </w:rPr>
  </w:style>
  <w:style w:type="character" w:customStyle="1" w:styleId="BodyTextChar1">
    <w:name w:val="Body Text Char1"/>
    <w:basedOn w:val="DefaultParagraphFont"/>
    <w:uiPriority w:val="99"/>
    <w:semiHidden/>
    <w:rsid w:val="00887028"/>
    <w:rPr>
      <w:rFonts w:ascii="Times New Roman" w:hAnsi="Times New Roman" w:cs="Times New Roman"/>
      <w:sz w:val="24"/>
      <w:szCs w:val="24"/>
      <w:lang w:eastAsia="el-GR"/>
    </w:rPr>
  </w:style>
  <w:style w:type="paragraph" w:customStyle="1" w:styleId="xmsonormal">
    <w:name w:val="x_msonormal"/>
    <w:basedOn w:val="Normal"/>
    <w:uiPriority w:val="99"/>
    <w:semiHidden/>
    <w:rsid w:val="00887028"/>
    <w:pPr>
      <w:spacing w:before="100" w:beforeAutospacing="1" w:after="100" w:afterAutospacing="1"/>
    </w:pPr>
  </w:style>
  <w:style w:type="character" w:styleId="Emphasis">
    <w:name w:val="Emphasis"/>
    <w:basedOn w:val="DefaultParagraphFont"/>
    <w:uiPriority w:val="20"/>
    <w:qFormat/>
    <w:rsid w:val="00887028"/>
    <w:rPr>
      <w:i/>
      <w:iCs/>
    </w:rPr>
  </w:style>
  <w:style w:type="paragraph" w:styleId="Header">
    <w:name w:val="header"/>
    <w:basedOn w:val="Normal"/>
    <w:link w:val="HeaderChar"/>
    <w:uiPriority w:val="99"/>
    <w:unhideWhenUsed/>
    <w:rsid w:val="007F050C"/>
    <w:pPr>
      <w:tabs>
        <w:tab w:val="center" w:pos="4153"/>
        <w:tab w:val="right" w:pos="8306"/>
      </w:tabs>
    </w:pPr>
  </w:style>
  <w:style w:type="character" w:customStyle="1" w:styleId="HeaderChar">
    <w:name w:val="Header Char"/>
    <w:basedOn w:val="DefaultParagraphFont"/>
    <w:link w:val="Header"/>
    <w:uiPriority w:val="99"/>
    <w:rsid w:val="007F050C"/>
    <w:rPr>
      <w:rFonts w:ascii="Times New Roman" w:hAnsi="Times New Roman" w:cs="Times New Roman"/>
      <w:sz w:val="24"/>
      <w:szCs w:val="24"/>
      <w:lang w:eastAsia="el-GR"/>
    </w:rPr>
  </w:style>
  <w:style w:type="paragraph" w:styleId="Footer">
    <w:name w:val="footer"/>
    <w:basedOn w:val="Normal"/>
    <w:link w:val="FooterChar"/>
    <w:uiPriority w:val="99"/>
    <w:unhideWhenUsed/>
    <w:rsid w:val="007F050C"/>
    <w:pPr>
      <w:tabs>
        <w:tab w:val="center" w:pos="4153"/>
        <w:tab w:val="right" w:pos="8306"/>
      </w:tabs>
    </w:pPr>
  </w:style>
  <w:style w:type="character" w:customStyle="1" w:styleId="FooterChar">
    <w:name w:val="Footer Char"/>
    <w:basedOn w:val="DefaultParagraphFont"/>
    <w:link w:val="Footer"/>
    <w:uiPriority w:val="99"/>
    <w:rsid w:val="007F050C"/>
    <w:rPr>
      <w:rFonts w:ascii="Times New Roman" w:hAnsi="Times New Roman" w:cs="Times New Roman"/>
      <w:sz w:val="24"/>
      <w:szCs w:val="24"/>
      <w:lang w:eastAsia="el-GR"/>
    </w:rPr>
  </w:style>
  <w:style w:type="paragraph" w:styleId="NoSpacing">
    <w:name w:val="No Spacing"/>
    <w:qFormat/>
    <w:rsid w:val="00A50CFB"/>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0B7734"/>
    <w:rPr>
      <w:sz w:val="16"/>
      <w:szCs w:val="16"/>
    </w:rPr>
  </w:style>
  <w:style w:type="paragraph" w:styleId="CommentText">
    <w:name w:val="annotation text"/>
    <w:basedOn w:val="Normal"/>
    <w:link w:val="CommentTextChar"/>
    <w:uiPriority w:val="99"/>
    <w:semiHidden/>
    <w:unhideWhenUsed/>
    <w:rsid w:val="000B7734"/>
    <w:rPr>
      <w:sz w:val="20"/>
      <w:szCs w:val="20"/>
    </w:rPr>
  </w:style>
  <w:style w:type="character" w:customStyle="1" w:styleId="CommentTextChar">
    <w:name w:val="Comment Text Char"/>
    <w:basedOn w:val="DefaultParagraphFont"/>
    <w:link w:val="CommentText"/>
    <w:uiPriority w:val="99"/>
    <w:semiHidden/>
    <w:rsid w:val="000B7734"/>
    <w:rPr>
      <w:rFonts w:ascii="Times New Roman" w:hAnsi="Times New Roman" w:cs="Times New Roman"/>
      <w:sz w:val="20"/>
      <w:szCs w:val="20"/>
      <w:lang w:eastAsia="el-GR"/>
    </w:rPr>
  </w:style>
  <w:style w:type="paragraph" w:styleId="CommentSubject">
    <w:name w:val="annotation subject"/>
    <w:basedOn w:val="CommentText"/>
    <w:next w:val="CommentText"/>
    <w:link w:val="CommentSubjectChar"/>
    <w:uiPriority w:val="99"/>
    <w:semiHidden/>
    <w:unhideWhenUsed/>
    <w:rsid w:val="000B7734"/>
    <w:rPr>
      <w:b/>
      <w:bCs/>
    </w:rPr>
  </w:style>
  <w:style w:type="character" w:customStyle="1" w:styleId="CommentSubjectChar">
    <w:name w:val="Comment Subject Char"/>
    <w:basedOn w:val="CommentTextChar"/>
    <w:link w:val="CommentSubject"/>
    <w:uiPriority w:val="99"/>
    <w:semiHidden/>
    <w:rsid w:val="000B7734"/>
    <w:rPr>
      <w:rFonts w:ascii="Times New Roman" w:hAnsi="Times New Roman" w:cs="Times New Roman"/>
      <w:b/>
      <w:bCs/>
      <w:sz w:val="20"/>
      <w:szCs w:val="20"/>
      <w:lang w:eastAsia="el-GR"/>
    </w:rPr>
  </w:style>
  <w:style w:type="paragraph" w:styleId="BalloonText">
    <w:name w:val="Balloon Text"/>
    <w:basedOn w:val="Normal"/>
    <w:link w:val="BalloonTextChar"/>
    <w:uiPriority w:val="99"/>
    <w:semiHidden/>
    <w:unhideWhenUsed/>
    <w:rsid w:val="000B77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734"/>
    <w:rPr>
      <w:rFonts w:ascii="Segoe UI" w:hAnsi="Segoe UI" w:cs="Segoe UI"/>
      <w:sz w:val="18"/>
      <w:szCs w:val="18"/>
      <w:lang w:eastAsia="el-GR"/>
    </w:rPr>
  </w:style>
  <w:style w:type="character" w:styleId="FollowedHyperlink">
    <w:name w:val="FollowedHyperlink"/>
    <w:basedOn w:val="DefaultParagraphFont"/>
    <w:uiPriority w:val="99"/>
    <w:semiHidden/>
    <w:unhideWhenUsed/>
    <w:rsid w:val="009C133B"/>
    <w:rPr>
      <w:color w:val="954F72" w:themeColor="followedHyperlink"/>
      <w:u w:val="single"/>
    </w:rPr>
  </w:style>
  <w:style w:type="paragraph" w:styleId="ListParagraph">
    <w:name w:val="List Paragraph"/>
    <w:basedOn w:val="Normal"/>
    <w:uiPriority w:val="34"/>
    <w:qFormat/>
    <w:rsid w:val="00C37A68"/>
    <w:pPr>
      <w:suppressAutoHyphens/>
      <w:autoSpaceDN w:val="0"/>
      <w:spacing w:after="160" w:line="256" w:lineRule="auto"/>
      <w:ind w:left="720"/>
      <w:textAlignment w:val="baseline"/>
    </w:pPr>
    <w:rPr>
      <w:rFonts w:ascii="Calibri" w:eastAsia="Times New Roman" w:hAnsi="Calibr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5179">
      <w:bodyDiv w:val="1"/>
      <w:marLeft w:val="0"/>
      <w:marRight w:val="0"/>
      <w:marTop w:val="0"/>
      <w:marBottom w:val="0"/>
      <w:divBdr>
        <w:top w:val="none" w:sz="0" w:space="0" w:color="auto"/>
        <w:left w:val="none" w:sz="0" w:space="0" w:color="auto"/>
        <w:bottom w:val="none" w:sz="0" w:space="0" w:color="auto"/>
        <w:right w:val="none" w:sz="0" w:space="0" w:color="auto"/>
      </w:divBdr>
    </w:div>
    <w:div w:id="162471826">
      <w:bodyDiv w:val="1"/>
      <w:marLeft w:val="0"/>
      <w:marRight w:val="0"/>
      <w:marTop w:val="0"/>
      <w:marBottom w:val="0"/>
      <w:divBdr>
        <w:top w:val="none" w:sz="0" w:space="0" w:color="auto"/>
        <w:left w:val="none" w:sz="0" w:space="0" w:color="auto"/>
        <w:bottom w:val="none" w:sz="0" w:space="0" w:color="auto"/>
        <w:right w:val="none" w:sz="0" w:space="0" w:color="auto"/>
      </w:divBdr>
    </w:div>
    <w:div w:id="584263740">
      <w:bodyDiv w:val="1"/>
      <w:marLeft w:val="0"/>
      <w:marRight w:val="0"/>
      <w:marTop w:val="0"/>
      <w:marBottom w:val="0"/>
      <w:divBdr>
        <w:top w:val="none" w:sz="0" w:space="0" w:color="auto"/>
        <w:left w:val="none" w:sz="0" w:space="0" w:color="auto"/>
        <w:bottom w:val="none" w:sz="0" w:space="0" w:color="auto"/>
        <w:right w:val="none" w:sz="0" w:space="0" w:color="auto"/>
      </w:divBdr>
    </w:div>
    <w:div w:id="1730953177">
      <w:bodyDiv w:val="1"/>
      <w:marLeft w:val="0"/>
      <w:marRight w:val="0"/>
      <w:marTop w:val="0"/>
      <w:marBottom w:val="0"/>
      <w:divBdr>
        <w:top w:val="none" w:sz="0" w:space="0" w:color="auto"/>
        <w:left w:val="none" w:sz="0" w:space="0" w:color="auto"/>
        <w:bottom w:val="none" w:sz="0" w:space="0" w:color="auto"/>
        <w:right w:val="none" w:sz="0" w:space="0" w:color="auto"/>
      </w:divBdr>
    </w:div>
    <w:div w:id="173192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roumeliotis@eg.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Nakou,Fotini</dc:creator>
  <cp:keywords/>
  <dc:description/>
  <cp:lastModifiedBy>Roumeliotis Christos</cp:lastModifiedBy>
  <cp:revision>4</cp:revision>
  <dcterms:created xsi:type="dcterms:W3CDTF">2021-04-01T09:33:00Z</dcterms:created>
  <dcterms:modified xsi:type="dcterms:W3CDTF">2021-04-01T09:51:00Z</dcterms:modified>
</cp:coreProperties>
</file>